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70200" w14:textId="03AC879C" w:rsidR="000A23A3" w:rsidRPr="000A23A3" w:rsidRDefault="000A23A3" w:rsidP="000A23A3">
      <w:pPr>
        <w:spacing w:after="0"/>
        <w:jc w:val="center"/>
        <w:rPr>
          <w:rFonts w:ascii="Montserrat" w:hAnsi="Montserrat"/>
          <w:b/>
          <w:bCs/>
          <w:sz w:val="28"/>
          <w:szCs w:val="28"/>
          <w:u w:val="single"/>
        </w:rPr>
      </w:pPr>
      <w:bookmarkStart w:id="0" w:name="_Hlk169173366"/>
      <w:r w:rsidRPr="000A23A3">
        <w:rPr>
          <w:rFonts w:ascii="Montserrat" w:hAnsi="Montserrat"/>
          <w:b/>
          <w:bCs/>
          <w:sz w:val="28"/>
          <w:szCs w:val="28"/>
          <w:u w:val="single"/>
        </w:rPr>
        <w:t>EGIPTO 2x1</w:t>
      </w:r>
    </w:p>
    <w:p w14:paraId="117761A7" w14:textId="03AC879C" w:rsidR="00B04A92" w:rsidRPr="0081480C" w:rsidRDefault="00E05E67" w:rsidP="00B300C7">
      <w:pPr>
        <w:spacing w:after="0"/>
        <w:jc w:val="both"/>
        <w:rPr>
          <w:rFonts w:ascii="Montserrat" w:hAnsi="Montserrat"/>
          <w:b/>
          <w:bCs/>
          <w:sz w:val="28"/>
          <w:szCs w:val="28"/>
        </w:rPr>
      </w:pPr>
      <w:r>
        <w:rPr>
          <w:rFonts w:ascii="Montserrat" w:hAnsi="Montserrat"/>
          <w:b/>
          <w:bCs/>
          <w:sz w:val="28"/>
          <w:szCs w:val="28"/>
        </w:rPr>
        <w:t>EL CAIRO CON CRUCERO “A”</w:t>
      </w:r>
      <w:r w:rsidR="00B04A92" w:rsidRPr="0081480C">
        <w:rPr>
          <w:rFonts w:ascii="Montserrat" w:hAnsi="Montserrat"/>
          <w:b/>
          <w:bCs/>
        </w:rPr>
        <w:tab/>
      </w:r>
      <w:r w:rsidR="00B04A92" w:rsidRPr="0081480C">
        <w:rPr>
          <w:rFonts w:ascii="Montserrat" w:hAnsi="Montserrat"/>
          <w:b/>
          <w:bCs/>
        </w:rPr>
        <w:tab/>
      </w:r>
      <w:r w:rsidR="00B04A92" w:rsidRPr="0081480C">
        <w:rPr>
          <w:rFonts w:ascii="Montserrat" w:hAnsi="Montserrat"/>
          <w:b/>
          <w:bCs/>
        </w:rPr>
        <w:tab/>
      </w:r>
      <w:r w:rsidR="00DA3423">
        <w:rPr>
          <w:rFonts w:ascii="Montserrat" w:hAnsi="Montserrat"/>
          <w:b/>
          <w:bCs/>
        </w:rPr>
        <w:tab/>
      </w:r>
      <w:r w:rsidR="00B04A92" w:rsidRPr="009B5500">
        <w:rPr>
          <w:rFonts w:ascii="Montserrat" w:hAnsi="Montserrat"/>
        </w:rPr>
        <w:t>desde</w:t>
      </w:r>
      <w:r w:rsidR="00B04A92" w:rsidRPr="009B5500">
        <w:rPr>
          <w:rFonts w:ascii="Montserrat" w:hAnsi="Montserrat"/>
          <w:sz w:val="28"/>
          <w:szCs w:val="28"/>
        </w:rPr>
        <w:t>:</w:t>
      </w:r>
      <w:r w:rsidR="00B04A92" w:rsidRPr="009B5500">
        <w:rPr>
          <w:rFonts w:ascii="Montserrat" w:hAnsi="Montserrat"/>
          <w:sz w:val="32"/>
          <w:szCs w:val="32"/>
        </w:rPr>
        <w:t xml:space="preserve"> </w:t>
      </w:r>
      <w:r w:rsidR="00B04A92" w:rsidRPr="0081480C">
        <w:rPr>
          <w:rFonts w:ascii="Montserrat" w:hAnsi="Montserrat"/>
          <w:b/>
          <w:bCs/>
          <w:sz w:val="28"/>
          <w:szCs w:val="28"/>
        </w:rPr>
        <w:t xml:space="preserve">USD </w:t>
      </w:r>
      <w:r w:rsidR="0002668A">
        <w:rPr>
          <w:rFonts w:ascii="Montserrat" w:hAnsi="Montserrat"/>
          <w:b/>
          <w:bCs/>
          <w:sz w:val="28"/>
          <w:szCs w:val="28"/>
        </w:rPr>
        <w:t>1,575</w:t>
      </w:r>
    </w:p>
    <w:p w14:paraId="2BEA096E" w14:textId="1825350A" w:rsidR="00B04A92" w:rsidRPr="0081480C" w:rsidRDefault="00B04A92" w:rsidP="00B300C7">
      <w:pPr>
        <w:spacing w:after="0"/>
        <w:jc w:val="both"/>
        <w:rPr>
          <w:rFonts w:ascii="Montserrat" w:hAnsi="Montserrat"/>
          <w:sz w:val="20"/>
          <w:szCs w:val="20"/>
        </w:rPr>
      </w:pPr>
      <w:r w:rsidRPr="0081480C">
        <w:rPr>
          <w:rFonts w:ascii="Montserrat" w:hAnsi="Montserrat"/>
          <w:b/>
          <w:bCs/>
        </w:rPr>
        <w:t xml:space="preserve">El Cairo </w:t>
      </w:r>
      <w:r w:rsidR="00147F78">
        <w:rPr>
          <w:rFonts w:ascii="Montserrat" w:hAnsi="Montserrat"/>
          <w:b/>
          <w:bCs/>
        </w:rPr>
        <w:t>-</w:t>
      </w:r>
      <w:r w:rsidR="009B5500">
        <w:rPr>
          <w:rFonts w:ascii="Montserrat" w:hAnsi="Montserrat"/>
          <w:b/>
          <w:bCs/>
        </w:rPr>
        <w:t xml:space="preserve"> El Cairo</w:t>
      </w:r>
      <w:r w:rsidRPr="0081480C">
        <w:rPr>
          <w:rFonts w:ascii="Montserrat" w:hAnsi="Montserrat"/>
          <w:b/>
          <w:bCs/>
          <w:sz w:val="20"/>
          <w:szCs w:val="20"/>
        </w:rPr>
        <w:tab/>
      </w:r>
      <w:r w:rsidRPr="0081480C">
        <w:rPr>
          <w:rFonts w:ascii="Montserrat" w:hAnsi="Montserrat"/>
          <w:b/>
          <w:bCs/>
        </w:rPr>
        <w:tab/>
      </w:r>
      <w:r w:rsidRPr="0081480C">
        <w:rPr>
          <w:rFonts w:ascii="Montserrat" w:hAnsi="Montserrat"/>
          <w:b/>
          <w:bCs/>
        </w:rPr>
        <w:tab/>
      </w:r>
      <w:r w:rsidRPr="0081480C">
        <w:rPr>
          <w:rFonts w:ascii="Montserrat" w:hAnsi="Montserrat"/>
          <w:b/>
          <w:bCs/>
        </w:rPr>
        <w:tab/>
      </w:r>
      <w:r w:rsidRPr="0081480C">
        <w:rPr>
          <w:rFonts w:ascii="Montserrat" w:hAnsi="Montserrat"/>
          <w:b/>
          <w:bCs/>
        </w:rPr>
        <w:tab/>
      </w:r>
      <w:r w:rsidR="00147F78">
        <w:rPr>
          <w:rFonts w:ascii="Montserrat" w:hAnsi="Montserrat"/>
          <w:b/>
          <w:bCs/>
        </w:rPr>
        <w:tab/>
      </w:r>
      <w:r w:rsidRPr="0081480C">
        <w:rPr>
          <w:rFonts w:ascii="Montserrat" w:hAnsi="Montserrat"/>
          <w:b/>
          <w:bCs/>
        </w:rPr>
        <w:tab/>
      </w:r>
      <w:r w:rsidRPr="0081480C">
        <w:rPr>
          <w:rFonts w:ascii="Montserrat" w:hAnsi="Montserrat"/>
          <w:b/>
          <w:bCs/>
        </w:rPr>
        <w:tab/>
      </w:r>
      <w:r w:rsidR="000A23A3">
        <w:rPr>
          <w:rFonts w:ascii="Montserrat" w:hAnsi="Montserrat"/>
          <w:b/>
          <w:bCs/>
        </w:rPr>
        <w:t>POR HABITACIÓN</w:t>
      </w:r>
    </w:p>
    <w:p w14:paraId="2E41EA6F" w14:textId="77777777" w:rsidR="00147F78" w:rsidRDefault="00147F78" w:rsidP="00B300C7">
      <w:pPr>
        <w:spacing w:after="0"/>
        <w:jc w:val="both"/>
        <w:rPr>
          <w:rFonts w:ascii="Montserrat" w:hAnsi="Montserrat"/>
        </w:rPr>
      </w:pPr>
    </w:p>
    <w:p w14:paraId="4C78788F" w14:textId="64C32A7D" w:rsidR="00B04A92" w:rsidRPr="0081480C" w:rsidRDefault="0002668A" w:rsidP="00B300C7">
      <w:pPr>
        <w:spacing w:after="0"/>
        <w:jc w:val="both"/>
        <w:rPr>
          <w:rFonts w:ascii="Montserrat" w:hAnsi="Montserrat"/>
        </w:rPr>
      </w:pPr>
      <w:r>
        <w:rPr>
          <w:rFonts w:ascii="Montserrat" w:hAnsi="Montserrat"/>
        </w:rPr>
        <w:t>0</w:t>
      </w:r>
      <w:r w:rsidR="00B04A92" w:rsidRPr="0081480C">
        <w:rPr>
          <w:rFonts w:ascii="Montserrat" w:hAnsi="Montserrat"/>
        </w:rPr>
        <w:t xml:space="preserve">8 días / </w:t>
      </w:r>
      <w:r>
        <w:rPr>
          <w:rFonts w:ascii="Montserrat" w:hAnsi="Montserrat"/>
        </w:rPr>
        <w:t>0</w:t>
      </w:r>
      <w:r w:rsidR="00B04A92" w:rsidRPr="0081480C">
        <w:rPr>
          <w:rFonts w:ascii="Montserrat" w:hAnsi="Montserrat"/>
        </w:rPr>
        <w:t>7 noches</w:t>
      </w:r>
      <w:r w:rsidR="00EF6165">
        <w:rPr>
          <w:rFonts w:ascii="Montserrat" w:hAnsi="Montserrat"/>
        </w:rPr>
        <w:t xml:space="preserve"> </w:t>
      </w:r>
      <w:r w:rsidR="00EF6165" w:rsidRPr="00EF6165">
        <w:rPr>
          <w:rFonts w:ascii="Montserrat" w:hAnsi="Montserrat"/>
          <w:b/>
          <w:bCs/>
          <w:sz w:val="20"/>
          <w:szCs w:val="20"/>
        </w:rPr>
        <w:t>(03 Cairo, 04 Crucero Nilo)</w:t>
      </w:r>
    </w:p>
    <w:p w14:paraId="0F0F68CD" w14:textId="365FB459" w:rsidR="00B04A92" w:rsidRDefault="00B04A92" w:rsidP="00B300C7">
      <w:pPr>
        <w:spacing w:after="0"/>
        <w:jc w:val="both"/>
        <w:rPr>
          <w:rFonts w:ascii="Montserrat" w:hAnsi="Montserrat"/>
          <w:sz w:val="20"/>
          <w:szCs w:val="20"/>
        </w:rPr>
      </w:pPr>
      <w:r w:rsidRPr="0081480C">
        <w:rPr>
          <w:rFonts w:ascii="Montserrat" w:hAnsi="Montserrat"/>
          <w:b/>
          <w:bCs/>
          <w:sz w:val="20"/>
          <w:szCs w:val="20"/>
        </w:rPr>
        <w:t>Visitando:</w:t>
      </w:r>
      <w:r w:rsidRPr="0081480C">
        <w:rPr>
          <w:rFonts w:ascii="Montserrat" w:hAnsi="Montserrat"/>
          <w:sz w:val="20"/>
          <w:szCs w:val="20"/>
        </w:rPr>
        <w:t xml:space="preserve"> </w:t>
      </w:r>
      <w:r w:rsidR="0002668A">
        <w:rPr>
          <w:rFonts w:ascii="Montserrat" w:hAnsi="Montserrat"/>
          <w:sz w:val="20"/>
          <w:szCs w:val="20"/>
        </w:rPr>
        <w:t xml:space="preserve">EL CAIRO – LUXOR – ESNA – EDFU – KOM OMBO – ASUÁN </w:t>
      </w:r>
      <w:r w:rsidR="00537DE2">
        <w:rPr>
          <w:rFonts w:ascii="Montserrat" w:hAnsi="Montserrat"/>
          <w:sz w:val="20"/>
          <w:szCs w:val="20"/>
        </w:rPr>
        <w:t>–</w:t>
      </w:r>
      <w:r w:rsidR="0002668A">
        <w:rPr>
          <w:rFonts w:ascii="Montserrat" w:hAnsi="Montserrat"/>
          <w:sz w:val="20"/>
          <w:szCs w:val="20"/>
        </w:rPr>
        <w:t xml:space="preserve"> </w:t>
      </w:r>
      <w:r w:rsidR="00537DE2">
        <w:rPr>
          <w:rFonts w:ascii="Montserrat" w:hAnsi="Montserrat"/>
          <w:sz w:val="20"/>
          <w:szCs w:val="20"/>
        </w:rPr>
        <w:t>EL CAIRO</w:t>
      </w:r>
    </w:p>
    <w:p w14:paraId="2407323D" w14:textId="77777777" w:rsidR="00DC40B7" w:rsidRPr="0081480C" w:rsidRDefault="00DC40B7" w:rsidP="00B300C7">
      <w:pPr>
        <w:spacing w:after="0"/>
        <w:jc w:val="both"/>
        <w:rPr>
          <w:rFonts w:ascii="Montserrat" w:hAnsi="Montserrat"/>
          <w:sz w:val="20"/>
          <w:szCs w:val="20"/>
        </w:rPr>
      </w:pPr>
    </w:p>
    <w:p w14:paraId="5D343CF0" w14:textId="07457038" w:rsidR="00B04A92" w:rsidRDefault="00B04A92" w:rsidP="005E4A65">
      <w:pPr>
        <w:rPr>
          <w:rFonts w:ascii="Montserrat" w:hAnsi="Montserrat"/>
          <w:sz w:val="20"/>
          <w:szCs w:val="20"/>
        </w:rPr>
      </w:pPr>
      <w:r w:rsidRPr="0081480C">
        <w:rPr>
          <w:rFonts w:ascii="Montserrat" w:hAnsi="Montserrat"/>
          <w:b/>
          <w:bCs/>
          <w:sz w:val="20"/>
          <w:szCs w:val="20"/>
        </w:rPr>
        <w:t>Salidas</w:t>
      </w:r>
      <w:r w:rsidRPr="0081480C">
        <w:rPr>
          <w:rFonts w:ascii="Montserrat" w:hAnsi="Montserrat"/>
          <w:sz w:val="20"/>
          <w:szCs w:val="20"/>
        </w:rPr>
        <w:t xml:space="preserve">: </w:t>
      </w:r>
      <w:r w:rsidR="00DC6132">
        <w:rPr>
          <w:rFonts w:ascii="Montserrat" w:hAnsi="Montserrat"/>
          <w:sz w:val="20"/>
          <w:szCs w:val="20"/>
        </w:rPr>
        <w:t xml:space="preserve">sábados y </w:t>
      </w:r>
      <w:r w:rsidRPr="0081480C">
        <w:rPr>
          <w:rFonts w:ascii="Montserrat" w:hAnsi="Montserrat"/>
          <w:sz w:val="20"/>
          <w:szCs w:val="20"/>
        </w:rPr>
        <w:t>jueves</w:t>
      </w:r>
      <w:r w:rsidR="005E4A65">
        <w:rPr>
          <w:rFonts w:ascii="Montserrat" w:hAnsi="Montserrat"/>
          <w:sz w:val="20"/>
          <w:szCs w:val="20"/>
        </w:rPr>
        <w:t xml:space="preserve">, </w:t>
      </w:r>
      <w:r w:rsidR="00300A1D">
        <w:rPr>
          <w:rFonts w:ascii="Montserrat" w:hAnsi="Montserrat"/>
          <w:sz w:val="20"/>
          <w:szCs w:val="20"/>
        </w:rPr>
        <w:t>hasta el</w:t>
      </w:r>
      <w:r w:rsidR="005E4A65">
        <w:rPr>
          <w:rFonts w:ascii="Montserrat" w:hAnsi="Montserrat"/>
          <w:sz w:val="20"/>
          <w:szCs w:val="20"/>
        </w:rPr>
        <w:t xml:space="preserve"> </w:t>
      </w:r>
      <w:r w:rsidR="005E4A65" w:rsidRPr="005E4A65">
        <w:rPr>
          <w:rFonts w:ascii="Montserrat" w:hAnsi="Montserrat"/>
          <w:sz w:val="20"/>
          <w:szCs w:val="20"/>
        </w:rPr>
        <w:t>28 FEBRERO 2026</w:t>
      </w:r>
    </w:p>
    <w:p w14:paraId="17E3B278" w14:textId="77777777" w:rsidR="007D0DC3" w:rsidRPr="0081480C" w:rsidRDefault="007D0DC3" w:rsidP="00B300C7">
      <w:pPr>
        <w:spacing w:after="0" w:line="240" w:lineRule="auto"/>
        <w:jc w:val="both"/>
        <w:rPr>
          <w:rFonts w:ascii="Montserrat" w:hAnsi="Montserrat"/>
          <w:sz w:val="20"/>
          <w:szCs w:val="20"/>
        </w:rPr>
      </w:pPr>
    </w:p>
    <w:p w14:paraId="59184298" w14:textId="0D4CC810" w:rsidR="00B04A92" w:rsidRPr="0081480C" w:rsidRDefault="00E53FA1" w:rsidP="00B300C7">
      <w:pPr>
        <w:spacing w:after="0"/>
        <w:jc w:val="both"/>
        <w:rPr>
          <w:rFonts w:ascii="Montserrat" w:hAnsi="Montserrat"/>
          <w:b/>
          <w:bCs/>
          <w:i/>
          <w:iCs/>
          <w:sz w:val="20"/>
          <w:szCs w:val="20"/>
        </w:rPr>
      </w:pPr>
      <w:r w:rsidRPr="0081480C">
        <w:rPr>
          <w:rFonts w:ascii="Montserrat" w:hAnsi="Montserrat"/>
          <w:b/>
          <w:bCs/>
          <w:i/>
          <w:iCs/>
          <w:sz w:val="20"/>
          <w:szCs w:val="20"/>
        </w:rPr>
        <w:t>ITINERARIO SUJETO A CAMBIOS</w:t>
      </w:r>
    </w:p>
    <w:bookmarkEnd w:id="0"/>
    <w:p w14:paraId="6047BD1C" w14:textId="7D1CD1DB" w:rsidR="00D5024C" w:rsidRPr="007D0DC3" w:rsidRDefault="00D5024C" w:rsidP="00D5024C">
      <w:pPr>
        <w:pStyle w:val="Sinespaciado"/>
        <w:rPr>
          <w:rFonts w:ascii="Montserrat" w:hAnsi="Montserrat"/>
          <w:sz w:val="20"/>
          <w:szCs w:val="20"/>
        </w:rPr>
      </w:pPr>
    </w:p>
    <w:p w14:paraId="3B2EC366" w14:textId="06477DD0" w:rsidR="00D5024C" w:rsidRPr="00D5024C" w:rsidRDefault="004E66FA" w:rsidP="007A2C6E">
      <w:pPr>
        <w:pStyle w:val="Sinespaciado"/>
        <w:jc w:val="both"/>
        <w:rPr>
          <w:rFonts w:ascii="Montserrat" w:hAnsi="Montserrat"/>
          <w:b/>
          <w:bCs/>
          <w:sz w:val="20"/>
          <w:szCs w:val="20"/>
        </w:rPr>
      </w:pPr>
      <w:r>
        <w:rPr>
          <w:rFonts w:ascii="Montserrat" w:hAnsi="Montserrat"/>
          <w:b/>
          <w:bCs/>
          <w:sz w:val="20"/>
          <w:szCs w:val="20"/>
        </w:rPr>
        <w:t>DÍA</w:t>
      </w:r>
      <w:r w:rsidR="00D5024C" w:rsidRPr="00D5024C">
        <w:rPr>
          <w:rFonts w:ascii="Montserrat" w:hAnsi="Montserrat"/>
          <w:b/>
          <w:bCs/>
          <w:sz w:val="20"/>
          <w:szCs w:val="20"/>
        </w:rPr>
        <w:t xml:space="preserve"> 01</w:t>
      </w:r>
      <w:r>
        <w:rPr>
          <w:rFonts w:ascii="Montserrat" w:hAnsi="Montserrat"/>
          <w:b/>
          <w:bCs/>
          <w:sz w:val="20"/>
          <w:szCs w:val="20"/>
        </w:rPr>
        <w:tab/>
      </w:r>
      <w:r>
        <w:rPr>
          <w:rFonts w:ascii="Montserrat" w:hAnsi="Montserrat"/>
          <w:b/>
          <w:bCs/>
          <w:sz w:val="20"/>
          <w:szCs w:val="20"/>
        </w:rPr>
        <w:tab/>
        <w:t>E</w:t>
      </w:r>
      <w:r w:rsidRPr="00D5024C">
        <w:rPr>
          <w:rFonts w:ascii="Montserrat" w:hAnsi="Montserrat"/>
          <w:b/>
          <w:bCs/>
          <w:sz w:val="20"/>
          <w:szCs w:val="20"/>
        </w:rPr>
        <w:t xml:space="preserve">l </w:t>
      </w:r>
      <w:r>
        <w:rPr>
          <w:rFonts w:ascii="Montserrat" w:hAnsi="Montserrat"/>
          <w:b/>
          <w:bCs/>
          <w:sz w:val="20"/>
          <w:szCs w:val="20"/>
        </w:rPr>
        <w:t>C</w:t>
      </w:r>
      <w:r w:rsidRPr="00D5024C">
        <w:rPr>
          <w:rFonts w:ascii="Montserrat" w:hAnsi="Montserrat"/>
          <w:b/>
          <w:bCs/>
          <w:sz w:val="20"/>
          <w:szCs w:val="20"/>
        </w:rPr>
        <w:t>airo</w:t>
      </w:r>
    </w:p>
    <w:p w14:paraId="0C0AECEF" w14:textId="77777777" w:rsidR="00D5024C" w:rsidRPr="0002668A" w:rsidRDefault="00D5024C" w:rsidP="007A2C6E">
      <w:pPr>
        <w:pStyle w:val="Sinespaciado"/>
        <w:jc w:val="both"/>
        <w:rPr>
          <w:rFonts w:ascii="Montserrat" w:hAnsi="Montserrat"/>
          <w:b/>
          <w:bCs/>
          <w:sz w:val="20"/>
          <w:szCs w:val="20"/>
        </w:rPr>
      </w:pPr>
      <w:r w:rsidRPr="007A2C6E">
        <w:rPr>
          <w:rFonts w:ascii="Montserrat" w:hAnsi="Montserrat"/>
          <w:sz w:val="20"/>
          <w:szCs w:val="20"/>
        </w:rPr>
        <w:t xml:space="preserve">Llegada al Aeropuerto Internacional de El Cairo, asistencia de habla hispana en el aeropuerto por parte de nuestro representante antes del control de pasaportes. </w:t>
      </w:r>
      <w:r w:rsidRPr="0002668A">
        <w:rPr>
          <w:rFonts w:ascii="Montserrat" w:hAnsi="Montserrat"/>
          <w:b/>
          <w:bCs/>
          <w:sz w:val="20"/>
          <w:szCs w:val="20"/>
        </w:rPr>
        <w:t>Traslado al hotel y alojamiento.</w:t>
      </w:r>
    </w:p>
    <w:p w14:paraId="1A304E3D" w14:textId="77777777" w:rsidR="00D5024C" w:rsidRPr="0002668A" w:rsidRDefault="00D5024C" w:rsidP="007A2C6E">
      <w:pPr>
        <w:pStyle w:val="Sinespaciado"/>
        <w:jc w:val="both"/>
        <w:rPr>
          <w:rFonts w:ascii="Montserrat" w:hAnsi="Montserrat"/>
          <w:b/>
          <w:bCs/>
          <w:sz w:val="20"/>
          <w:szCs w:val="20"/>
        </w:rPr>
      </w:pPr>
    </w:p>
    <w:p w14:paraId="7235EE56" w14:textId="158C3DDD" w:rsidR="00551AF9" w:rsidRDefault="00D5024C" w:rsidP="007A2C6E">
      <w:pPr>
        <w:pStyle w:val="Sinespaciado"/>
        <w:jc w:val="both"/>
        <w:rPr>
          <w:rFonts w:ascii="Montserrat" w:hAnsi="Montserrat"/>
          <w:b/>
          <w:bCs/>
          <w:sz w:val="20"/>
          <w:szCs w:val="20"/>
        </w:rPr>
      </w:pPr>
      <w:r w:rsidRPr="00D5024C">
        <w:rPr>
          <w:rFonts w:ascii="Montserrat" w:hAnsi="Montserrat"/>
          <w:b/>
          <w:bCs/>
          <w:sz w:val="20"/>
          <w:szCs w:val="20"/>
        </w:rPr>
        <w:t>D</w:t>
      </w:r>
      <w:r w:rsidR="00551AF9">
        <w:rPr>
          <w:rFonts w:ascii="Montserrat" w:hAnsi="Montserrat"/>
          <w:b/>
          <w:bCs/>
          <w:sz w:val="20"/>
          <w:szCs w:val="20"/>
        </w:rPr>
        <w:t>ÍA</w:t>
      </w:r>
      <w:r w:rsidRPr="00D5024C">
        <w:rPr>
          <w:rFonts w:ascii="Montserrat" w:hAnsi="Montserrat"/>
          <w:b/>
          <w:bCs/>
          <w:sz w:val="20"/>
          <w:szCs w:val="20"/>
        </w:rPr>
        <w:t xml:space="preserve"> 02</w:t>
      </w:r>
      <w:r w:rsidR="00AF7B8A">
        <w:rPr>
          <w:rFonts w:ascii="Montserrat" w:hAnsi="Montserrat"/>
          <w:b/>
          <w:bCs/>
          <w:sz w:val="20"/>
          <w:szCs w:val="20"/>
        </w:rPr>
        <w:tab/>
      </w:r>
      <w:r w:rsidR="00551AF9">
        <w:rPr>
          <w:rFonts w:ascii="Montserrat" w:hAnsi="Montserrat"/>
          <w:b/>
          <w:bCs/>
          <w:sz w:val="20"/>
          <w:szCs w:val="20"/>
        </w:rPr>
        <w:tab/>
        <w:t>E</w:t>
      </w:r>
      <w:r w:rsidR="00551AF9" w:rsidRPr="00D5024C">
        <w:rPr>
          <w:rFonts w:ascii="Montserrat" w:hAnsi="Montserrat"/>
          <w:b/>
          <w:bCs/>
          <w:sz w:val="20"/>
          <w:szCs w:val="20"/>
        </w:rPr>
        <w:t xml:space="preserve">l </w:t>
      </w:r>
      <w:r w:rsidR="00551AF9">
        <w:rPr>
          <w:rFonts w:ascii="Montserrat" w:hAnsi="Montserrat"/>
          <w:b/>
          <w:bCs/>
          <w:sz w:val="20"/>
          <w:szCs w:val="20"/>
        </w:rPr>
        <w:t>C</w:t>
      </w:r>
      <w:r w:rsidR="00551AF9" w:rsidRPr="00D5024C">
        <w:rPr>
          <w:rFonts w:ascii="Montserrat" w:hAnsi="Montserrat"/>
          <w:b/>
          <w:bCs/>
          <w:sz w:val="20"/>
          <w:szCs w:val="20"/>
        </w:rPr>
        <w:t>airo</w:t>
      </w:r>
    </w:p>
    <w:p w14:paraId="1ECBD1FF" w14:textId="46798755" w:rsidR="00D5024C" w:rsidRPr="00285138" w:rsidRDefault="00D5024C" w:rsidP="007A2C6E">
      <w:pPr>
        <w:pStyle w:val="Sinespaciado"/>
        <w:jc w:val="both"/>
        <w:rPr>
          <w:rFonts w:ascii="Montserrat" w:hAnsi="Montserrat"/>
          <w:b/>
          <w:bCs/>
          <w:sz w:val="20"/>
          <w:szCs w:val="20"/>
        </w:rPr>
      </w:pPr>
      <w:r w:rsidRPr="00285138">
        <w:rPr>
          <w:rFonts w:ascii="Montserrat" w:hAnsi="Montserrat"/>
          <w:b/>
          <w:bCs/>
          <w:sz w:val="20"/>
          <w:szCs w:val="20"/>
        </w:rPr>
        <w:t>Desayuno</w:t>
      </w:r>
      <w:r w:rsidRPr="007A2C6E">
        <w:rPr>
          <w:rFonts w:ascii="Montserrat" w:hAnsi="Montserrat"/>
          <w:sz w:val="20"/>
          <w:szCs w:val="20"/>
        </w:rPr>
        <w:t xml:space="preserve">. Medio día de visitas a las Tres Pirámides de Guiza; Keops, Kefrén y Micerinos, a la Eterna Esfinge y al Templo del Valle de Kefrén </w:t>
      </w:r>
      <w:r w:rsidR="00EE3E94" w:rsidRPr="00EE3E94">
        <w:rPr>
          <w:rFonts w:ascii="Montserrat" w:hAnsi="Montserrat"/>
          <w:b/>
          <w:bCs/>
          <w:sz w:val="20"/>
          <w:szCs w:val="20"/>
        </w:rPr>
        <w:t>(</w:t>
      </w:r>
      <w:r w:rsidRPr="00EE3E94">
        <w:rPr>
          <w:rFonts w:ascii="Montserrat" w:hAnsi="Montserrat"/>
          <w:b/>
          <w:bCs/>
          <w:sz w:val="20"/>
          <w:szCs w:val="20"/>
        </w:rPr>
        <w:t>no incluye entrada al interior de las Pirámides</w:t>
      </w:r>
      <w:r w:rsidR="00EE3E94" w:rsidRPr="00EE3E94">
        <w:rPr>
          <w:rFonts w:ascii="Montserrat" w:hAnsi="Montserrat"/>
          <w:b/>
          <w:bCs/>
          <w:sz w:val="20"/>
          <w:szCs w:val="20"/>
        </w:rPr>
        <w:t>)</w:t>
      </w:r>
      <w:r w:rsidRPr="007A2C6E">
        <w:rPr>
          <w:rFonts w:ascii="Montserrat" w:hAnsi="Montserrat"/>
          <w:sz w:val="20"/>
          <w:szCs w:val="20"/>
        </w:rPr>
        <w:t xml:space="preserve">. Tarde libre, posibilidad de realizar visita </w:t>
      </w:r>
      <w:r w:rsidRPr="0062162F">
        <w:rPr>
          <w:rFonts w:ascii="Montserrat" w:hAnsi="Montserrat"/>
          <w:b/>
          <w:bCs/>
          <w:sz w:val="20"/>
          <w:szCs w:val="20"/>
        </w:rPr>
        <w:t>opcional</w:t>
      </w:r>
      <w:r w:rsidRPr="007A2C6E">
        <w:rPr>
          <w:rFonts w:ascii="Montserrat" w:hAnsi="Montserrat"/>
          <w:sz w:val="20"/>
          <w:szCs w:val="20"/>
        </w:rPr>
        <w:t xml:space="preserve"> a la Necrópolis de Saqqara y la Ciudad de Menfis, Capital del Imperio Antiguo. Por la noche, posibilidad de realizar visita </w:t>
      </w:r>
      <w:r w:rsidRPr="008D3B3B">
        <w:rPr>
          <w:rFonts w:ascii="Montserrat" w:hAnsi="Montserrat"/>
          <w:b/>
          <w:bCs/>
          <w:sz w:val="20"/>
          <w:szCs w:val="20"/>
        </w:rPr>
        <w:t>opcional</w:t>
      </w:r>
      <w:r w:rsidRPr="007A2C6E">
        <w:rPr>
          <w:rFonts w:ascii="Montserrat" w:hAnsi="Montserrat"/>
          <w:sz w:val="20"/>
          <w:szCs w:val="20"/>
        </w:rPr>
        <w:t xml:space="preserve"> al Espectáculo de Luz y Sonido en las Pirámides de Guiza. </w:t>
      </w:r>
      <w:r w:rsidR="00E02EAE" w:rsidRPr="00E02EAE">
        <w:rPr>
          <w:rFonts w:ascii="Montserrat" w:hAnsi="Montserrat"/>
          <w:sz w:val="20"/>
          <w:szCs w:val="20"/>
        </w:rPr>
        <w:t xml:space="preserve">Regreso al hotel </w:t>
      </w:r>
      <w:r w:rsidRPr="007A2C6E">
        <w:rPr>
          <w:rFonts w:ascii="Montserrat" w:hAnsi="Montserrat"/>
          <w:sz w:val="20"/>
          <w:szCs w:val="20"/>
        </w:rPr>
        <w:t xml:space="preserve">y </w:t>
      </w:r>
      <w:r w:rsidRPr="00285138">
        <w:rPr>
          <w:rFonts w:ascii="Montserrat" w:hAnsi="Montserrat"/>
          <w:b/>
          <w:bCs/>
          <w:sz w:val="20"/>
          <w:szCs w:val="20"/>
        </w:rPr>
        <w:t>alojamiento.</w:t>
      </w:r>
    </w:p>
    <w:p w14:paraId="0C43EAD2" w14:textId="77777777" w:rsidR="00D5024C" w:rsidRPr="00D5024C" w:rsidRDefault="00D5024C" w:rsidP="007A2C6E">
      <w:pPr>
        <w:pStyle w:val="Sinespaciado"/>
        <w:jc w:val="both"/>
        <w:rPr>
          <w:rFonts w:ascii="Montserrat" w:hAnsi="Montserrat"/>
          <w:b/>
          <w:bCs/>
          <w:sz w:val="20"/>
          <w:szCs w:val="20"/>
        </w:rPr>
      </w:pPr>
    </w:p>
    <w:p w14:paraId="24944332" w14:textId="2E235193" w:rsidR="00D5024C" w:rsidRPr="00D5024C" w:rsidRDefault="00D5024C" w:rsidP="007A2C6E">
      <w:pPr>
        <w:pStyle w:val="Sinespaciado"/>
        <w:jc w:val="both"/>
        <w:rPr>
          <w:rFonts w:ascii="Montserrat" w:hAnsi="Montserrat"/>
          <w:b/>
          <w:bCs/>
          <w:sz w:val="20"/>
          <w:szCs w:val="20"/>
        </w:rPr>
      </w:pPr>
      <w:r w:rsidRPr="00D5024C">
        <w:rPr>
          <w:rFonts w:ascii="Montserrat" w:hAnsi="Montserrat"/>
          <w:b/>
          <w:bCs/>
          <w:sz w:val="20"/>
          <w:szCs w:val="20"/>
        </w:rPr>
        <w:t>D</w:t>
      </w:r>
      <w:r w:rsidR="0075465F">
        <w:rPr>
          <w:rFonts w:ascii="Montserrat" w:hAnsi="Montserrat"/>
          <w:b/>
          <w:bCs/>
          <w:sz w:val="20"/>
          <w:szCs w:val="20"/>
        </w:rPr>
        <w:t>ÍA</w:t>
      </w:r>
      <w:r w:rsidRPr="00D5024C">
        <w:rPr>
          <w:rFonts w:ascii="Montserrat" w:hAnsi="Montserrat"/>
          <w:b/>
          <w:bCs/>
          <w:sz w:val="20"/>
          <w:szCs w:val="20"/>
        </w:rPr>
        <w:t xml:space="preserve"> 03</w:t>
      </w:r>
      <w:r w:rsidR="00AF7B8A">
        <w:rPr>
          <w:rFonts w:ascii="Montserrat" w:hAnsi="Montserrat"/>
          <w:b/>
          <w:bCs/>
          <w:sz w:val="20"/>
          <w:szCs w:val="20"/>
        </w:rPr>
        <w:tab/>
      </w:r>
      <w:r w:rsidR="0075465F">
        <w:rPr>
          <w:rFonts w:ascii="Montserrat" w:hAnsi="Montserrat"/>
          <w:b/>
          <w:bCs/>
          <w:sz w:val="20"/>
          <w:szCs w:val="20"/>
        </w:rPr>
        <w:tab/>
        <w:t>E</w:t>
      </w:r>
      <w:r w:rsidR="0075465F" w:rsidRPr="00D5024C">
        <w:rPr>
          <w:rFonts w:ascii="Montserrat" w:hAnsi="Montserrat"/>
          <w:b/>
          <w:bCs/>
          <w:sz w:val="20"/>
          <w:szCs w:val="20"/>
        </w:rPr>
        <w:t xml:space="preserve">l </w:t>
      </w:r>
      <w:r w:rsidR="0075465F">
        <w:rPr>
          <w:rFonts w:ascii="Montserrat" w:hAnsi="Montserrat"/>
          <w:b/>
          <w:bCs/>
          <w:sz w:val="20"/>
          <w:szCs w:val="20"/>
        </w:rPr>
        <w:t>C</w:t>
      </w:r>
      <w:r w:rsidR="0075465F" w:rsidRPr="00D5024C">
        <w:rPr>
          <w:rFonts w:ascii="Montserrat" w:hAnsi="Montserrat"/>
          <w:b/>
          <w:bCs/>
          <w:sz w:val="20"/>
          <w:szCs w:val="20"/>
        </w:rPr>
        <w:t xml:space="preserve">airo </w:t>
      </w:r>
      <w:r w:rsidR="00147F78">
        <w:rPr>
          <w:rFonts w:ascii="Montserrat" w:hAnsi="Montserrat"/>
          <w:b/>
          <w:bCs/>
          <w:sz w:val="20"/>
          <w:szCs w:val="20"/>
        </w:rPr>
        <w:t>–</w:t>
      </w:r>
      <w:r w:rsidR="0075465F" w:rsidRPr="00D5024C">
        <w:rPr>
          <w:rFonts w:ascii="Montserrat" w:hAnsi="Montserrat"/>
          <w:b/>
          <w:bCs/>
          <w:sz w:val="20"/>
          <w:szCs w:val="20"/>
        </w:rPr>
        <w:t xml:space="preserve"> </w:t>
      </w:r>
      <w:r w:rsidR="00064552">
        <w:rPr>
          <w:rFonts w:ascii="Montserrat" w:hAnsi="Montserrat"/>
          <w:b/>
          <w:bCs/>
          <w:sz w:val="20"/>
          <w:szCs w:val="20"/>
        </w:rPr>
        <w:t xml:space="preserve">Vuelo a </w:t>
      </w:r>
      <w:r w:rsidR="0075465F">
        <w:rPr>
          <w:rFonts w:ascii="Montserrat" w:hAnsi="Montserrat"/>
          <w:b/>
          <w:bCs/>
          <w:sz w:val="20"/>
          <w:szCs w:val="20"/>
        </w:rPr>
        <w:t>L</w:t>
      </w:r>
      <w:r w:rsidR="0075465F" w:rsidRPr="00D5024C">
        <w:rPr>
          <w:rFonts w:ascii="Montserrat" w:hAnsi="Montserrat"/>
          <w:b/>
          <w:bCs/>
          <w:sz w:val="20"/>
          <w:szCs w:val="20"/>
        </w:rPr>
        <w:t>uxor</w:t>
      </w:r>
      <w:r w:rsidR="000A043B">
        <w:rPr>
          <w:rFonts w:ascii="Montserrat" w:hAnsi="Montserrat"/>
          <w:b/>
          <w:bCs/>
          <w:sz w:val="20"/>
          <w:szCs w:val="20"/>
        </w:rPr>
        <w:t xml:space="preserve"> – Barco</w:t>
      </w:r>
    </w:p>
    <w:p w14:paraId="66E2A4E3" w14:textId="5C81EEFA" w:rsidR="00D5024C" w:rsidRPr="007A2C6E" w:rsidRDefault="00D5024C" w:rsidP="007A2C6E">
      <w:pPr>
        <w:pStyle w:val="Sinespaciado"/>
        <w:jc w:val="both"/>
        <w:rPr>
          <w:rFonts w:ascii="Montserrat" w:hAnsi="Montserrat"/>
          <w:sz w:val="20"/>
          <w:szCs w:val="20"/>
        </w:rPr>
      </w:pPr>
      <w:r w:rsidRPr="00B764D9">
        <w:rPr>
          <w:rFonts w:ascii="Montserrat" w:hAnsi="Montserrat"/>
          <w:b/>
          <w:bCs/>
          <w:sz w:val="20"/>
          <w:szCs w:val="20"/>
        </w:rPr>
        <w:t>Media Pensión</w:t>
      </w:r>
      <w:r w:rsidR="00064552">
        <w:rPr>
          <w:rFonts w:ascii="Montserrat" w:hAnsi="Montserrat"/>
          <w:b/>
          <w:bCs/>
          <w:sz w:val="20"/>
          <w:szCs w:val="20"/>
        </w:rPr>
        <w:t>.</w:t>
      </w:r>
      <w:r w:rsidRPr="00B764D9">
        <w:rPr>
          <w:rFonts w:ascii="Montserrat" w:hAnsi="Montserrat"/>
          <w:b/>
          <w:bCs/>
          <w:sz w:val="20"/>
          <w:szCs w:val="20"/>
        </w:rPr>
        <w:t xml:space="preserve"> </w:t>
      </w:r>
      <w:r w:rsidR="00064552">
        <w:rPr>
          <w:rFonts w:ascii="Montserrat" w:hAnsi="Montserrat"/>
          <w:b/>
          <w:bCs/>
          <w:sz w:val="20"/>
          <w:szCs w:val="20"/>
        </w:rPr>
        <w:t>D</w:t>
      </w:r>
      <w:r w:rsidRPr="00B764D9">
        <w:rPr>
          <w:rFonts w:ascii="Montserrat" w:hAnsi="Montserrat"/>
          <w:b/>
          <w:bCs/>
          <w:sz w:val="20"/>
          <w:szCs w:val="20"/>
        </w:rPr>
        <w:t>ía libre</w:t>
      </w:r>
      <w:r w:rsidRPr="007A2C6E">
        <w:rPr>
          <w:rFonts w:ascii="Montserrat" w:hAnsi="Montserrat"/>
          <w:sz w:val="20"/>
          <w:szCs w:val="20"/>
        </w:rPr>
        <w:t xml:space="preserve"> </w:t>
      </w:r>
      <w:r w:rsidR="00B764D9">
        <w:rPr>
          <w:rFonts w:ascii="Montserrat" w:hAnsi="Montserrat"/>
          <w:sz w:val="20"/>
          <w:szCs w:val="20"/>
        </w:rPr>
        <w:t>o</w:t>
      </w:r>
      <w:r w:rsidRPr="007A2C6E">
        <w:rPr>
          <w:rFonts w:ascii="Montserrat" w:hAnsi="Montserrat"/>
          <w:sz w:val="20"/>
          <w:szCs w:val="20"/>
        </w:rPr>
        <w:t xml:space="preserve"> </w:t>
      </w:r>
      <w:r w:rsidR="00064552" w:rsidRPr="00064552">
        <w:rPr>
          <w:rFonts w:ascii="Montserrat" w:hAnsi="Montserrat"/>
          <w:b/>
          <w:bCs/>
          <w:sz w:val="20"/>
          <w:szCs w:val="20"/>
        </w:rPr>
        <w:t xml:space="preserve">vuelo </w:t>
      </w:r>
      <w:r w:rsidR="008364C2" w:rsidRPr="008364C2">
        <w:rPr>
          <w:rFonts w:ascii="Montserrat" w:hAnsi="Montserrat"/>
          <w:b/>
          <w:bCs/>
          <w:sz w:val="20"/>
          <w:szCs w:val="20"/>
        </w:rPr>
        <w:t>doméstico</w:t>
      </w:r>
      <w:r w:rsidR="008364C2" w:rsidRPr="007A2C6E">
        <w:rPr>
          <w:rFonts w:ascii="Montserrat" w:hAnsi="Montserrat"/>
          <w:sz w:val="20"/>
          <w:szCs w:val="20"/>
        </w:rPr>
        <w:t xml:space="preserve"> </w:t>
      </w:r>
      <w:r w:rsidR="00064552" w:rsidRPr="00064552">
        <w:rPr>
          <w:rFonts w:ascii="Montserrat" w:hAnsi="Montserrat"/>
          <w:b/>
          <w:bCs/>
          <w:sz w:val="20"/>
          <w:szCs w:val="20"/>
        </w:rPr>
        <w:t>(incluido)</w:t>
      </w:r>
      <w:r w:rsidRPr="007A2C6E">
        <w:rPr>
          <w:rFonts w:ascii="Montserrat" w:hAnsi="Montserrat"/>
          <w:sz w:val="20"/>
          <w:szCs w:val="20"/>
        </w:rPr>
        <w:t xml:space="preserve"> directo a Luxor. Por la mañana, posibilidad de realizar visita </w:t>
      </w:r>
      <w:r w:rsidRPr="00C714ED">
        <w:rPr>
          <w:rFonts w:ascii="Montserrat" w:hAnsi="Montserrat"/>
          <w:b/>
          <w:bCs/>
          <w:sz w:val="20"/>
          <w:szCs w:val="20"/>
        </w:rPr>
        <w:t>opcional</w:t>
      </w:r>
      <w:r w:rsidRPr="007A2C6E">
        <w:rPr>
          <w:rFonts w:ascii="Montserrat" w:hAnsi="Montserrat"/>
          <w:sz w:val="20"/>
          <w:szCs w:val="20"/>
        </w:rPr>
        <w:t xml:space="preserve"> de día completo a la ciudad de El Cairo; al Museo Egipcio de Arte Faraónico, a la Ciudadela de Saladino con su Mezquita de Alabastro de Muhammad Ali, al Barrio Copto y al Mercado de Khan el Khalili. Por la tarde, </w:t>
      </w:r>
      <w:r w:rsidRPr="006D7556">
        <w:rPr>
          <w:rFonts w:ascii="Montserrat" w:hAnsi="Montserrat"/>
          <w:b/>
          <w:bCs/>
          <w:sz w:val="20"/>
          <w:szCs w:val="20"/>
        </w:rPr>
        <w:t>traslado</w:t>
      </w:r>
      <w:r w:rsidRPr="007A2C6E">
        <w:rPr>
          <w:rFonts w:ascii="Montserrat" w:hAnsi="Montserrat"/>
          <w:sz w:val="20"/>
          <w:szCs w:val="20"/>
        </w:rPr>
        <w:t xml:space="preserve"> al </w:t>
      </w:r>
      <w:r w:rsidR="006D7556">
        <w:rPr>
          <w:rFonts w:ascii="Montserrat" w:hAnsi="Montserrat"/>
          <w:sz w:val="20"/>
          <w:szCs w:val="20"/>
        </w:rPr>
        <w:t>a</w:t>
      </w:r>
      <w:r w:rsidRPr="007A2C6E">
        <w:rPr>
          <w:rFonts w:ascii="Montserrat" w:hAnsi="Montserrat"/>
          <w:sz w:val="20"/>
          <w:szCs w:val="20"/>
        </w:rPr>
        <w:t xml:space="preserve">eropuerto Internacional de El Cairo y </w:t>
      </w:r>
      <w:r w:rsidRPr="008364C2">
        <w:rPr>
          <w:rFonts w:ascii="Montserrat" w:hAnsi="Montserrat"/>
          <w:b/>
          <w:bCs/>
          <w:sz w:val="20"/>
          <w:szCs w:val="20"/>
        </w:rPr>
        <w:t>vuelo doméstico</w:t>
      </w:r>
      <w:r w:rsidRPr="007A2C6E">
        <w:rPr>
          <w:rFonts w:ascii="Montserrat" w:hAnsi="Montserrat"/>
          <w:sz w:val="20"/>
          <w:szCs w:val="20"/>
        </w:rPr>
        <w:t xml:space="preserve"> con destino a Luxor</w:t>
      </w:r>
      <w:r w:rsidR="00E44466">
        <w:rPr>
          <w:rFonts w:ascii="Montserrat" w:hAnsi="Montserrat"/>
          <w:sz w:val="20"/>
          <w:szCs w:val="20"/>
        </w:rPr>
        <w:t>,</w:t>
      </w:r>
      <w:r w:rsidRPr="007A2C6E">
        <w:rPr>
          <w:rFonts w:ascii="Montserrat" w:hAnsi="Montserrat"/>
          <w:sz w:val="20"/>
          <w:szCs w:val="20"/>
        </w:rPr>
        <w:t xml:space="preserve"> </w:t>
      </w:r>
      <w:r w:rsidR="00E44466">
        <w:rPr>
          <w:rFonts w:ascii="Montserrat" w:hAnsi="Montserrat"/>
          <w:sz w:val="20"/>
          <w:szCs w:val="20"/>
        </w:rPr>
        <w:t>l</w:t>
      </w:r>
      <w:r w:rsidRPr="007A2C6E">
        <w:rPr>
          <w:rFonts w:ascii="Montserrat" w:hAnsi="Montserrat"/>
          <w:sz w:val="20"/>
          <w:szCs w:val="20"/>
        </w:rPr>
        <w:t>legada</w:t>
      </w:r>
      <w:r w:rsidRPr="005E0F16">
        <w:rPr>
          <w:rFonts w:ascii="Montserrat" w:hAnsi="Montserrat"/>
          <w:b/>
          <w:bCs/>
          <w:sz w:val="20"/>
          <w:szCs w:val="20"/>
        </w:rPr>
        <w:t>. Traslado al barco</w:t>
      </w:r>
      <w:r w:rsidR="005E0F16">
        <w:rPr>
          <w:rFonts w:ascii="Montserrat" w:hAnsi="Montserrat"/>
          <w:b/>
          <w:bCs/>
          <w:sz w:val="20"/>
          <w:szCs w:val="20"/>
        </w:rPr>
        <w:t>,</w:t>
      </w:r>
      <w:r w:rsidRPr="005E0F16">
        <w:rPr>
          <w:rFonts w:ascii="Montserrat" w:hAnsi="Montserrat"/>
          <w:b/>
          <w:bCs/>
          <w:sz w:val="20"/>
          <w:szCs w:val="20"/>
        </w:rPr>
        <w:t xml:space="preserve"> </w:t>
      </w:r>
      <w:r w:rsidR="005E0F16">
        <w:rPr>
          <w:rFonts w:ascii="Montserrat" w:hAnsi="Montserrat"/>
          <w:b/>
          <w:bCs/>
          <w:sz w:val="20"/>
          <w:szCs w:val="20"/>
        </w:rPr>
        <w:t>n</w:t>
      </w:r>
      <w:r w:rsidRPr="005E0F16">
        <w:rPr>
          <w:rFonts w:ascii="Montserrat" w:hAnsi="Montserrat"/>
          <w:b/>
          <w:bCs/>
          <w:sz w:val="20"/>
          <w:szCs w:val="20"/>
        </w:rPr>
        <w:t>oche a bordo.</w:t>
      </w:r>
      <w:r w:rsidRPr="007A2C6E">
        <w:rPr>
          <w:rFonts w:ascii="Montserrat" w:hAnsi="Montserrat"/>
          <w:sz w:val="20"/>
          <w:szCs w:val="20"/>
        </w:rPr>
        <w:t xml:space="preserve"> </w:t>
      </w:r>
    </w:p>
    <w:p w14:paraId="4E51DF5A" w14:textId="77777777" w:rsidR="007A2C6E" w:rsidRDefault="007A2C6E" w:rsidP="007A2C6E">
      <w:pPr>
        <w:pStyle w:val="Sinespaciado"/>
        <w:jc w:val="both"/>
        <w:rPr>
          <w:rFonts w:ascii="Montserrat" w:hAnsi="Montserrat"/>
          <w:b/>
          <w:bCs/>
          <w:sz w:val="20"/>
          <w:szCs w:val="20"/>
        </w:rPr>
      </w:pPr>
    </w:p>
    <w:p w14:paraId="68A0DA6B" w14:textId="7C899450" w:rsidR="00D5024C" w:rsidRPr="00D5024C" w:rsidRDefault="00D5024C" w:rsidP="007A2C6E">
      <w:pPr>
        <w:pStyle w:val="Sinespaciado"/>
        <w:jc w:val="both"/>
        <w:rPr>
          <w:rFonts w:ascii="Montserrat" w:hAnsi="Montserrat"/>
          <w:b/>
          <w:bCs/>
          <w:sz w:val="20"/>
          <w:szCs w:val="20"/>
        </w:rPr>
      </w:pPr>
      <w:r w:rsidRPr="00D5024C">
        <w:rPr>
          <w:rFonts w:ascii="Montserrat" w:hAnsi="Montserrat"/>
          <w:b/>
          <w:bCs/>
          <w:sz w:val="20"/>
          <w:szCs w:val="20"/>
        </w:rPr>
        <w:t>D</w:t>
      </w:r>
      <w:r w:rsidR="0075465F">
        <w:rPr>
          <w:rFonts w:ascii="Montserrat" w:hAnsi="Montserrat"/>
          <w:b/>
          <w:bCs/>
          <w:sz w:val="20"/>
          <w:szCs w:val="20"/>
        </w:rPr>
        <w:t>ÍA</w:t>
      </w:r>
      <w:r w:rsidRPr="00D5024C">
        <w:rPr>
          <w:rFonts w:ascii="Montserrat" w:hAnsi="Montserrat"/>
          <w:b/>
          <w:bCs/>
          <w:sz w:val="20"/>
          <w:szCs w:val="20"/>
        </w:rPr>
        <w:t xml:space="preserve"> 04</w:t>
      </w:r>
      <w:r w:rsidR="0075465F">
        <w:rPr>
          <w:rFonts w:ascii="Montserrat" w:hAnsi="Montserrat"/>
          <w:b/>
          <w:bCs/>
          <w:sz w:val="20"/>
          <w:szCs w:val="20"/>
        </w:rPr>
        <w:tab/>
        <w:t>L</w:t>
      </w:r>
      <w:r w:rsidR="0075465F" w:rsidRPr="00D5024C">
        <w:rPr>
          <w:rFonts w:ascii="Montserrat" w:hAnsi="Montserrat"/>
          <w:b/>
          <w:bCs/>
          <w:sz w:val="20"/>
          <w:szCs w:val="20"/>
        </w:rPr>
        <w:t xml:space="preserve">uxor </w:t>
      </w:r>
      <w:r w:rsidR="00147F78">
        <w:rPr>
          <w:rFonts w:ascii="Montserrat" w:hAnsi="Montserrat"/>
          <w:b/>
          <w:bCs/>
          <w:sz w:val="20"/>
          <w:szCs w:val="20"/>
        </w:rPr>
        <w:t>–</w:t>
      </w:r>
      <w:r w:rsidR="0075465F" w:rsidRPr="00D5024C">
        <w:rPr>
          <w:rFonts w:ascii="Montserrat" w:hAnsi="Montserrat"/>
          <w:b/>
          <w:bCs/>
          <w:sz w:val="20"/>
          <w:szCs w:val="20"/>
        </w:rPr>
        <w:t xml:space="preserve"> </w:t>
      </w:r>
      <w:r w:rsidR="0075465F">
        <w:rPr>
          <w:rFonts w:ascii="Montserrat" w:hAnsi="Montserrat"/>
          <w:b/>
          <w:bCs/>
          <w:sz w:val="20"/>
          <w:szCs w:val="20"/>
        </w:rPr>
        <w:t>E</w:t>
      </w:r>
      <w:r w:rsidR="0075465F" w:rsidRPr="00D5024C">
        <w:rPr>
          <w:rFonts w:ascii="Montserrat" w:hAnsi="Montserrat"/>
          <w:b/>
          <w:bCs/>
          <w:sz w:val="20"/>
          <w:szCs w:val="20"/>
        </w:rPr>
        <w:t xml:space="preserve">sna </w:t>
      </w:r>
      <w:r w:rsidR="00147F78">
        <w:rPr>
          <w:rFonts w:ascii="Montserrat" w:hAnsi="Montserrat"/>
          <w:b/>
          <w:bCs/>
          <w:sz w:val="20"/>
          <w:szCs w:val="20"/>
        </w:rPr>
        <w:t>–</w:t>
      </w:r>
      <w:r w:rsidR="0075465F" w:rsidRPr="00D5024C">
        <w:rPr>
          <w:rFonts w:ascii="Montserrat" w:hAnsi="Montserrat"/>
          <w:b/>
          <w:bCs/>
          <w:sz w:val="20"/>
          <w:szCs w:val="20"/>
        </w:rPr>
        <w:t xml:space="preserve"> </w:t>
      </w:r>
      <w:r w:rsidR="0075465F">
        <w:rPr>
          <w:rFonts w:ascii="Montserrat" w:hAnsi="Montserrat"/>
          <w:b/>
          <w:bCs/>
          <w:sz w:val="20"/>
          <w:szCs w:val="20"/>
        </w:rPr>
        <w:t>E</w:t>
      </w:r>
      <w:r w:rsidR="0075465F" w:rsidRPr="00D5024C">
        <w:rPr>
          <w:rFonts w:ascii="Montserrat" w:hAnsi="Montserrat"/>
          <w:b/>
          <w:bCs/>
          <w:sz w:val="20"/>
          <w:szCs w:val="20"/>
        </w:rPr>
        <w:t>dfu</w:t>
      </w:r>
    </w:p>
    <w:p w14:paraId="7DE8233E" w14:textId="4E99FA63" w:rsidR="00D5024C" w:rsidRPr="007A2C6E" w:rsidRDefault="00D5024C" w:rsidP="007A2C6E">
      <w:pPr>
        <w:pStyle w:val="Sinespaciado"/>
        <w:jc w:val="both"/>
        <w:rPr>
          <w:rFonts w:ascii="Montserrat" w:hAnsi="Montserrat"/>
          <w:sz w:val="20"/>
          <w:szCs w:val="20"/>
        </w:rPr>
      </w:pPr>
      <w:r w:rsidRPr="00874EAE">
        <w:rPr>
          <w:rFonts w:ascii="Montserrat" w:hAnsi="Montserrat"/>
          <w:b/>
          <w:bCs/>
          <w:sz w:val="20"/>
          <w:szCs w:val="20"/>
        </w:rPr>
        <w:t>Pensión Completa.</w:t>
      </w:r>
      <w:r w:rsidRPr="007A2C6E">
        <w:rPr>
          <w:rFonts w:ascii="Montserrat" w:hAnsi="Montserrat"/>
          <w:sz w:val="20"/>
          <w:szCs w:val="20"/>
        </w:rPr>
        <w:t xml:space="preserve"> Por la mañana, visita a la Orilla Oriental en Luxor; a los Templos de Luxor y Karnak. Por la tarde, posibilidad de realizar visita </w:t>
      </w:r>
      <w:r w:rsidRPr="00BB3020">
        <w:rPr>
          <w:rFonts w:ascii="Montserrat" w:hAnsi="Montserrat"/>
          <w:b/>
          <w:bCs/>
          <w:sz w:val="20"/>
          <w:szCs w:val="20"/>
        </w:rPr>
        <w:t>opcional</w:t>
      </w:r>
      <w:r w:rsidRPr="007A2C6E">
        <w:rPr>
          <w:rFonts w:ascii="Montserrat" w:hAnsi="Montserrat"/>
          <w:sz w:val="20"/>
          <w:szCs w:val="20"/>
        </w:rPr>
        <w:t xml:space="preserve"> a la Orilla Occidental en Luxor; a la Necrópolis de Tebas; al Valle de los Reyes, al Templo Funerario de la Reina Hatshepsut conocido como El-Deir El-Bahari, y a los Colosos de Memnon. A la hora prevista, zarparemos hacia Esna. Cruzaremos la Esclusa de Esna y continuaremos la navegación hacia Edfu. </w:t>
      </w:r>
      <w:r w:rsidR="00874EAE" w:rsidRPr="00874EAE">
        <w:rPr>
          <w:rFonts w:ascii="Montserrat" w:hAnsi="Montserrat"/>
          <w:b/>
          <w:bCs/>
          <w:sz w:val="20"/>
          <w:szCs w:val="20"/>
        </w:rPr>
        <w:t>n</w:t>
      </w:r>
      <w:r w:rsidRPr="00874EAE">
        <w:rPr>
          <w:rFonts w:ascii="Montserrat" w:hAnsi="Montserrat"/>
          <w:b/>
          <w:bCs/>
          <w:sz w:val="20"/>
          <w:szCs w:val="20"/>
        </w:rPr>
        <w:t>oche a bordo</w:t>
      </w:r>
      <w:r w:rsidRPr="007A2C6E">
        <w:rPr>
          <w:rFonts w:ascii="Montserrat" w:hAnsi="Montserrat"/>
          <w:sz w:val="20"/>
          <w:szCs w:val="20"/>
        </w:rPr>
        <w:t>.</w:t>
      </w:r>
    </w:p>
    <w:p w14:paraId="4D9D02B3" w14:textId="4F53D6E7" w:rsidR="00D5024C" w:rsidRPr="00D5024C" w:rsidRDefault="00D5024C" w:rsidP="007A2C6E">
      <w:pPr>
        <w:pStyle w:val="Sinespaciado"/>
        <w:jc w:val="both"/>
        <w:rPr>
          <w:rFonts w:ascii="Montserrat" w:hAnsi="Montserrat"/>
          <w:b/>
          <w:bCs/>
          <w:sz w:val="20"/>
          <w:szCs w:val="20"/>
        </w:rPr>
      </w:pPr>
    </w:p>
    <w:p w14:paraId="1B7D6C90" w14:textId="6C617DB6" w:rsidR="00D5024C" w:rsidRPr="00D5024C" w:rsidRDefault="00D5024C" w:rsidP="007A2C6E">
      <w:pPr>
        <w:pStyle w:val="Sinespaciado"/>
        <w:jc w:val="both"/>
        <w:rPr>
          <w:rFonts w:ascii="Montserrat" w:hAnsi="Montserrat"/>
          <w:b/>
          <w:bCs/>
          <w:sz w:val="20"/>
          <w:szCs w:val="20"/>
        </w:rPr>
      </w:pPr>
      <w:r w:rsidRPr="00D5024C">
        <w:rPr>
          <w:rFonts w:ascii="Montserrat" w:hAnsi="Montserrat"/>
          <w:b/>
          <w:bCs/>
          <w:sz w:val="20"/>
          <w:szCs w:val="20"/>
        </w:rPr>
        <w:t>D</w:t>
      </w:r>
      <w:r w:rsidR="00657EE8">
        <w:rPr>
          <w:rFonts w:ascii="Montserrat" w:hAnsi="Montserrat"/>
          <w:b/>
          <w:bCs/>
          <w:sz w:val="20"/>
          <w:szCs w:val="20"/>
        </w:rPr>
        <w:t>ÍA</w:t>
      </w:r>
      <w:r w:rsidRPr="00D5024C">
        <w:rPr>
          <w:rFonts w:ascii="Montserrat" w:hAnsi="Montserrat"/>
          <w:b/>
          <w:bCs/>
          <w:sz w:val="20"/>
          <w:szCs w:val="20"/>
        </w:rPr>
        <w:t xml:space="preserve"> 05</w:t>
      </w:r>
      <w:r w:rsidR="00AF7B8A">
        <w:rPr>
          <w:rFonts w:ascii="Montserrat" w:hAnsi="Montserrat"/>
          <w:b/>
          <w:bCs/>
          <w:sz w:val="20"/>
          <w:szCs w:val="20"/>
        </w:rPr>
        <w:tab/>
      </w:r>
      <w:r w:rsidR="00657EE8">
        <w:rPr>
          <w:rFonts w:ascii="Montserrat" w:hAnsi="Montserrat"/>
          <w:b/>
          <w:bCs/>
          <w:sz w:val="20"/>
          <w:szCs w:val="20"/>
        </w:rPr>
        <w:tab/>
        <w:t>E</w:t>
      </w:r>
      <w:r w:rsidR="00657EE8" w:rsidRPr="00D5024C">
        <w:rPr>
          <w:rFonts w:ascii="Montserrat" w:hAnsi="Montserrat"/>
          <w:b/>
          <w:bCs/>
          <w:sz w:val="20"/>
          <w:szCs w:val="20"/>
        </w:rPr>
        <w:t xml:space="preserve">dfu </w:t>
      </w:r>
      <w:r w:rsidR="00147F78">
        <w:rPr>
          <w:rFonts w:ascii="Montserrat" w:hAnsi="Montserrat"/>
          <w:b/>
          <w:bCs/>
          <w:sz w:val="20"/>
          <w:szCs w:val="20"/>
        </w:rPr>
        <w:t>–</w:t>
      </w:r>
      <w:r w:rsidR="00657EE8" w:rsidRPr="00D5024C">
        <w:rPr>
          <w:rFonts w:ascii="Montserrat" w:hAnsi="Montserrat"/>
          <w:b/>
          <w:bCs/>
          <w:sz w:val="20"/>
          <w:szCs w:val="20"/>
        </w:rPr>
        <w:t xml:space="preserve"> </w:t>
      </w:r>
      <w:r w:rsidR="00657EE8">
        <w:rPr>
          <w:rFonts w:ascii="Montserrat" w:hAnsi="Montserrat"/>
          <w:b/>
          <w:bCs/>
          <w:sz w:val="20"/>
          <w:szCs w:val="20"/>
        </w:rPr>
        <w:t>K</w:t>
      </w:r>
      <w:r w:rsidR="00657EE8" w:rsidRPr="00D5024C">
        <w:rPr>
          <w:rFonts w:ascii="Montserrat" w:hAnsi="Montserrat"/>
          <w:b/>
          <w:bCs/>
          <w:sz w:val="20"/>
          <w:szCs w:val="20"/>
        </w:rPr>
        <w:t xml:space="preserve">om </w:t>
      </w:r>
      <w:r w:rsidR="00657EE8">
        <w:rPr>
          <w:rFonts w:ascii="Montserrat" w:hAnsi="Montserrat"/>
          <w:b/>
          <w:bCs/>
          <w:sz w:val="20"/>
          <w:szCs w:val="20"/>
        </w:rPr>
        <w:t>O</w:t>
      </w:r>
      <w:r w:rsidR="00657EE8" w:rsidRPr="00D5024C">
        <w:rPr>
          <w:rFonts w:ascii="Montserrat" w:hAnsi="Montserrat"/>
          <w:b/>
          <w:bCs/>
          <w:sz w:val="20"/>
          <w:szCs w:val="20"/>
        </w:rPr>
        <w:t xml:space="preserve">mbo </w:t>
      </w:r>
      <w:r w:rsidR="00147F78">
        <w:rPr>
          <w:rFonts w:ascii="Montserrat" w:hAnsi="Montserrat"/>
          <w:b/>
          <w:bCs/>
          <w:sz w:val="20"/>
          <w:szCs w:val="20"/>
        </w:rPr>
        <w:t>–</w:t>
      </w:r>
      <w:r w:rsidR="00657EE8" w:rsidRPr="00D5024C">
        <w:rPr>
          <w:rFonts w:ascii="Montserrat" w:hAnsi="Montserrat"/>
          <w:b/>
          <w:bCs/>
          <w:sz w:val="20"/>
          <w:szCs w:val="20"/>
        </w:rPr>
        <w:t xml:space="preserve"> </w:t>
      </w:r>
      <w:r w:rsidR="00657EE8">
        <w:rPr>
          <w:rFonts w:ascii="Montserrat" w:hAnsi="Montserrat"/>
          <w:b/>
          <w:bCs/>
          <w:sz w:val="20"/>
          <w:szCs w:val="20"/>
        </w:rPr>
        <w:t>A</w:t>
      </w:r>
      <w:r w:rsidR="00657EE8" w:rsidRPr="00D5024C">
        <w:rPr>
          <w:rFonts w:ascii="Montserrat" w:hAnsi="Montserrat"/>
          <w:b/>
          <w:bCs/>
          <w:sz w:val="20"/>
          <w:szCs w:val="20"/>
        </w:rPr>
        <w:t>suán</w:t>
      </w:r>
    </w:p>
    <w:p w14:paraId="35BA9A7E" w14:textId="06D1ACAD" w:rsidR="00D5024C" w:rsidRPr="007A2C6E" w:rsidRDefault="00D5024C" w:rsidP="007A2C6E">
      <w:pPr>
        <w:pStyle w:val="Sinespaciado"/>
        <w:jc w:val="both"/>
        <w:rPr>
          <w:rFonts w:ascii="Montserrat" w:hAnsi="Montserrat"/>
          <w:sz w:val="20"/>
          <w:szCs w:val="20"/>
        </w:rPr>
      </w:pPr>
      <w:r w:rsidRPr="00672649">
        <w:rPr>
          <w:rFonts w:ascii="Montserrat" w:hAnsi="Montserrat"/>
          <w:b/>
          <w:bCs/>
          <w:sz w:val="20"/>
          <w:szCs w:val="20"/>
        </w:rPr>
        <w:t>Pensión Completa.</w:t>
      </w:r>
      <w:r w:rsidRPr="007A2C6E">
        <w:rPr>
          <w:rFonts w:ascii="Montserrat" w:hAnsi="Montserrat"/>
          <w:sz w:val="20"/>
          <w:szCs w:val="20"/>
        </w:rPr>
        <w:t xml:space="preserve"> Llegada a Edfu y visita al Templo de Edfu dedicado al dios Horus. Navegación hacia Kom Ombo. Llegada a Kom Ombo y visita al Templo de Kom Ombo el único dedicado a dos divinidades: El dios Sobek con cabeza de cocodrilo y el dios Haroeris con cabeza de halcón</w:t>
      </w:r>
      <w:r w:rsidR="004D4709">
        <w:rPr>
          <w:rFonts w:ascii="Montserrat" w:hAnsi="Montserrat"/>
          <w:sz w:val="20"/>
          <w:szCs w:val="20"/>
        </w:rPr>
        <w:t>,</w:t>
      </w:r>
      <w:r w:rsidRPr="007A2C6E">
        <w:rPr>
          <w:rFonts w:ascii="Montserrat" w:hAnsi="Montserrat"/>
          <w:sz w:val="20"/>
          <w:szCs w:val="20"/>
        </w:rPr>
        <w:t xml:space="preserve"> </w:t>
      </w:r>
      <w:r w:rsidR="004D4709">
        <w:rPr>
          <w:rFonts w:ascii="Montserrat" w:hAnsi="Montserrat"/>
          <w:sz w:val="20"/>
          <w:szCs w:val="20"/>
        </w:rPr>
        <w:t>n</w:t>
      </w:r>
      <w:r w:rsidRPr="007A2C6E">
        <w:rPr>
          <w:rFonts w:ascii="Montserrat" w:hAnsi="Montserrat"/>
          <w:sz w:val="20"/>
          <w:szCs w:val="20"/>
        </w:rPr>
        <w:t>avegación hacia Asuán</w:t>
      </w:r>
      <w:r w:rsidR="004934C6">
        <w:rPr>
          <w:rFonts w:ascii="Montserrat" w:hAnsi="Montserrat"/>
          <w:sz w:val="20"/>
          <w:szCs w:val="20"/>
        </w:rPr>
        <w:t xml:space="preserve">. </w:t>
      </w:r>
      <w:r w:rsidR="004934C6">
        <w:rPr>
          <w:rFonts w:ascii="Montserrat" w:hAnsi="Montserrat"/>
          <w:b/>
          <w:bCs/>
          <w:sz w:val="20"/>
          <w:szCs w:val="20"/>
        </w:rPr>
        <w:t>N</w:t>
      </w:r>
      <w:r w:rsidRPr="00D24F40">
        <w:rPr>
          <w:rFonts w:ascii="Montserrat" w:hAnsi="Montserrat"/>
          <w:b/>
          <w:bCs/>
          <w:sz w:val="20"/>
          <w:szCs w:val="20"/>
        </w:rPr>
        <w:t>o</w:t>
      </w:r>
      <w:r w:rsidRPr="004D4709">
        <w:rPr>
          <w:rFonts w:ascii="Montserrat" w:hAnsi="Montserrat"/>
          <w:b/>
          <w:bCs/>
          <w:sz w:val="20"/>
          <w:szCs w:val="20"/>
        </w:rPr>
        <w:t>che a bordo.</w:t>
      </w:r>
    </w:p>
    <w:p w14:paraId="6AFC8206" w14:textId="77777777" w:rsidR="003C3BF3" w:rsidRDefault="003C3BF3" w:rsidP="007A2C6E">
      <w:pPr>
        <w:pStyle w:val="Sinespaciado"/>
        <w:jc w:val="both"/>
        <w:rPr>
          <w:rFonts w:ascii="Montserrat" w:hAnsi="Montserrat"/>
          <w:b/>
          <w:bCs/>
          <w:sz w:val="20"/>
          <w:szCs w:val="20"/>
        </w:rPr>
      </w:pPr>
    </w:p>
    <w:p w14:paraId="039F7D5A" w14:textId="4B1475EA" w:rsidR="00D5024C" w:rsidRPr="00D5024C" w:rsidRDefault="00D5024C" w:rsidP="007A2C6E">
      <w:pPr>
        <w:pStyle w:val="Sinespaciado"/>
        <w:jc w:val="both"/>
        <w:rPr>
          <w:rFonts w:ascii="Montserrat" w:hAnsi="Montserrat"/>
          <w:b/>
          <w:bCs/>
          <w:sz w:val="20"/>
          <w:szCs w:val="20"/>
        </w:rPr>
      </w:pPr>
      <w:r w:rsidRPr="00D5024C">
        <w:rPr>
          <w:rFonts w:ascii="Montserrat" w:hAnsi="Montserrat"/>
          <w:b/>
          <w:bCs/>
          <w:sz w:val="20"/>
          <w:szCs w:val="20"/>
        </w:rPr>
        <w:t>D</w:t>
      </w:r>
      <w:r w:rsidR="00DA3423">
        <w:rPr>
          <w:rFonts w:ascii="Montserrat" w:hAnsi="Montserrat"/>
          <w:b/>
          <w:bCs/>
          <w:sz w:val="20"/>
          <w:szCs w:val="20"/>
        </w:rPr>
        <w:t>ÍA</w:t>
      </w:r>
      <w:r w:rsidRPr="00D5024C">
        <w:rPr>
          <w:rFonts w:ascii="Montserrat" w:hAnsi="Montserrat"/>
          <w:b/>
          <w:bCs/>
          <w:sz w:val="20"/>
          <w:szCs w:val="20"/>
        </w:rPr>
        <w:t xml:space="preserve"> 06</w:t>
      </w:r>
      <w:r w:rsidR="00DA3423">
        <w:rPr>
          <w:rFonts w:ascii="Montserrat" w:hAnsi="Montserrat"/>
          <w:b/>
          <w:bCs/>
          <w:sz w:val="20"/>
          <w:szCs w:val="20"/>
        </w:rPr>
        <w:tab/>
      </w:r>
      <w:r w:rsidR="00DA3423">
        <w:rPr>
          <w:rFonts w:ascii="Montserrat" w:hAnsi="Montserrat"/>
          <w:b/>
          <w:bCs/>
          <w:sz w:val="20"/>
          <w:szCs w:val="20"/>
        </w:rPr>
        <w:tab/>
        <w:t>A</w:t>
      </w:r>
      <w:r w:rsidR="00DA3423" w:rsidRPr="00D5024C">
        <w:rPr>
          <w:rFonts w:ascii="Montserrat" w:hAnsi="Montserrat"/>
          <w:b/>
          <w:bCs/>
          <w:sz w:val="20"/>
          <w:szCs w:val="20"/>
        </w:rPr>
        <w:t>suán</w:t>
      </w:r>
    </w:p>
    <w:p w14:paraId="18988BFD" w14:textId="77777777" w:rsidR="00D5024C" w:rsidRPr="007A2C6E" w:rsidRDefault="00D5024C" w:rsidP="007A2C6E">
      <w:pPr>
        <w:pStyle w:val="Sinespaciado"/>
        <w:jc w:val="both"/>
        <w:rPr>
          <w:rFonts w:ascii="Montserrat" w:hAnsi="Montserrat"/>
          <w:sz w:val="20"/>
          <w:szCs w:val="20"/>
        </w:rPr>
      </w:pPr>
      <w:r w:rsidRPr="004D4709">
        <w:rPr>
          <w:rFonts w:ascii="Montserrat" w:hAnsi="Montserrat"/>
          <w:b/>
          <w:bCs/>
          <w:sz w:val="20"/>
          <w:szCs w:val="20"/>
        </w:rPr>
        <w:t>Pensión Completa</w:t>
      </w:r>
      <w:r w:rsidRPr="007A2C6E">
        <w:rPr>
          <w:rFonts w:ascii="Montserrat" w:hAnsi="Montserrat"/>
          <w:sz w:val="20"/>
          <w:szCs w:val="20"/>
        </w:rPr>
        <w:t xml:space="preserve">. Por la mañana, posibilidad de realizar excursión </w:t>
      </w:r>
      <w:r w:rsidRPr="004D4709">
        <w:rPr>
          <w:rFonts w:ascii="Montserrat" w:hAnsi="Montserrat"/>
          <w:b/>
          <w:bCs/>
          <w:sz w:val="20"/>
          <w:szCs w:val="20"/>
        </w:rPr>
        <w:t>opcional</w:t>
      </w:r>
      <w:r w:rsidRPr="007A2C6E">
        <w:rPr>
          <w:rFonts w:ascii="Montserrat" w:hAnsi="Montserrat"/>
          <w:sz w:val="20"/>
          <w:szCs w:val="20"/>
        </w:rPr>
        <w:t xml:space="preserve"> a los famosos Templos de Abu Simbel. También, se emprenderá un paseo en una Faluca por el Río Nilo (típicos veleros </w:t>
      </w:r>
      <w:r w:rsidRPr="007A2C6E">
        <w:rPr>
          <w:rFonts w:ascii="Montserrat" w:hAnsi="Montserrat"/>
          <w:sz w:val="20"/>
          <w:szCs w:val="20"/>
        </w:rPr>
        <w:lastRenderedPageBreak/>
        <w:t xml:space="preserve">egipcios) desde donde podremos admirar y disfrutar de una visita panorámica al Mausoleo del Agha Khan, a la Isla Elefantina y al Jardín Botánico. A continuación, visita a la Alta Presa de Asuán y al Templo de Filae. </w:t>
      </w:r>
      <w:r w:rsidRPr="004D4709">
        <w:rPr>
          <w:rFonts w:ascii="Montserrat" w:hAnsi="Montserrat"/>
          <w:b/>
          <w:bCs/>
          <w:sz w:val="20"/>
          <w:szCs w:val="20"/>
        </w:rPr>
        <w:t>Noche a bordo.</w:t>
      </w:r>
      <w:r w:rsidRPr="007A2C6E">
        <w:rPr>
          <w:rFonts w:ascii="Montserrat" w:hAnsi="Montserrat"/>
          <w:sz w:val="20"/>
          <w:szCs w:val="20"/>
        </w:rPr>
        <w:t xml:space="preserve"> </w:t>
      </w:r>
    </w:p>
    <w:p w14:paraId="2F3F156B" w14:textId="77777777" w:rsidR="00D5024C" w:rsidRPr="00D5024C" w:rsidRDefault="00D5024C" w:rsidP="007A2C6E">
      <w:pPr>
        <w:pStyle w:val="Sinespaciado"/>
        <w:jc w:val="both"/>
        <w:rPr>
          <w:rFonts w:ascii="Montserrat" w:hAnsi="Montserrat"/>
          <w:b/>
          <w:bCs/>
          <w:sz w:val="20"/>
          <w:szCs w:val="20"/>
        </w:rPr>
      </w:pPr>
    </w:p>
    <w:p w14:paraId="22257FAB" w14:textId="0C3855F4" w:rsidR="00D5024C" w:rsidRPr="00D5024C" w:rsidRDefault="00D5024C" w:rsidP="007A2C6E">
      <w:pPr>
        <w:pStyle w:val="Sinespaciado"/>
        <w:jc w:val="both"/>
        <w:rPr>
          <w:rFonts w:ascii="Montserrat" w:hAnsi="Montserrat"/>
          <w:b/>
          <w:bCs/>
          <w:sz w:val="20"/>
          <w:szCs w:val="20"/>
        </w:rPr>
      </w:pPr>
      <w:r w:rsidRPr="00D5024C">
        <w:rPr>
          <w:rFonts w:ascii="Montserrat" w:hAnsi="Montserrat"/>
          <w:b/>
          <w:bCs/>
          <w:sz w:val="20"/>
          <w:szCs w:val="20"/>
        </w:rPr>
        <w:t>D</w:t>
      </w:r>
      <w:r w:rsidR="00DA3423">
        <w:rPr>
          <w:rFonts w:ascii="Montserrat" w:hAnsi="Montserrat"/>
          <w:b/>
          <w:bCs/>
          <w:sz w:val="20"/>
          <w:szCs w:val="20"/>
        </w:rPr>
        <w:t>ÍA</w:t>
      </w:r>
      <w:r w:rsidRPr="00D5024C">
        <w:rPr>
          <w:rFonts w:ascii="Montserrat" w:hAnsi="Montserrat"/>
          <w:b/>
          <w:bCs/>
          <w:sz w:val="20"/>
          <w:szCs w:val="20"/>
        </w:rPr>
        <w:t xml:space="preserve"> 07</w:t>
      </w:r>
      <w:r w:rsidR="00AF7B8A">
        <w:rPr>
          <w:rFonts w:ascii="Montserrat" w:hAnsi="Montserrat"/>
          <w:b/>
          <w:bCs/>
          <w:sz w:val="20"/>
          <w:szCs w:val="20"/>
        </w:rPr>
        <w:tab/>
      </w:r>
      <w:r w:rsidR="00DA3423">
        <w:rPr>
          <w:rFonts w:ascii="Montserrat" w:hAnsi="Montserrat"/>
          <w:b/>
          <w:bCs/>
          <w:sz w:val="20"/>
          <w:szCs w:val="20"/>
        </w:rPr>
        <w:tab/>
        <w:t>A</w:t>
      </w:r>
      <w:r w:rsidR="00DA3423" w:rsidRPr="00D5024C">
        <w:rPr>
          <w:rFonts w:ascii="Montserrat" w:hAnsi="Montserrat"/>
          <w:b/>
          <w:bCs/>
          <w:sz w:val="20"/>
          <w:szCs w:val="20"/>
        </w:rPr>
        <w:t>suán</w:t>
      </w:r>
      <w:r w:rsidR="000A043B">
        <w:rPr>
          <w:rFonts w:ascii="Montserrat" w:hAnsi="Montserrat"/>
          <w:b/>
          <w:bCs/>
          <w:sz w:val="20"/>
          <w:szCs w:val="20"/>
        </w:rPr>
        <w:t xml:space="preserve"> Desembarco</w:t>
      </w:r>
      <w:r w:rsidR="00DA3423" w:rsidRPr="00D5024C">
        <w:rPr>
          <w:rFonts w:ascii="Montserrat" w:hAnsi="Montserrat"/>
          <w:b/>
          <w:bCs/>
          <w:sz w:val="20"/>
          <w:szCs w:val="20"/>
        </w:rPr>
        <w:t xml:space="preserve"> </w:t>
      </w:r>
      <w:r w:rsidR="00147F78">
        <w:rPr>
          <w:rFonts w:ascii="Montserrat" w:hAnsi="Montserrat"/>
          <w:b/>
          <w:bCs/>
          <w:sz w:val="20"/>
          <w:szCs w:val="20"/>
        </w:rPr>
        <w:t>–</w:t>
      </w:r>
      <w:r w:rsidR="007D0DC3">
        <w:rPr>
          <w:rFonts w:ascii="Montserrat" w:hAnsi="Montserrat"/>
          <w:b/>
          <w:bCs/>
          <w:sz w:val="20"/>
          <w:szCs w:val="20"/>
        </w:rPr>
        <w:t xml:space="preserve">Vuelo </w:t>
      </w:r>
      <w:r w:rsidR="00DA3423">
        <w:rPr>
          <w:rFonts w:ascii="Montserrat" w:hAnsi="Montserrat"/>
          <w:b/>
          <w:bCs/>
          <w:sz w:val="20"/>
          <w:szCs w:val="20"/>
        </w:rPr>
        <w:t>E</w:t>
      </w:r>
      <w:r w:rsidR="00DA3423" w:rsidRPr="00D5024C">
        <w:rPr>
          <w:rFonts w:ascii="Montserrat" w:hAnsi="Montserrat"/>
          <w:b/>
          <w:bCs/>
          <w:sz w:val="20"/>
          <w:szCs w:val="20"/>
        </w:rPr>
        <w:t xml:space="preserve">l </w:t>
      </w:r>
      <w:r w:rsidR="00DA3423">
        <w:rPr>
          <w:rFonts w:ascii="Montserrat" w:hAnsi="Montserrat"/>
          <w:b/>
          <w:bCs/>
          <w:sz w:val="20"/>
          <w:szCs w:val="20"/>
        </w:rPr>
        <w:t>C</w:t>
      </w:r>
      <w:r w:rsidR="00DA3423" w:rsidRPr="00D5024C">
        <w:rPr>
          <w:rFonts w:ascii="Montserrat" w:hAnsi="Montserrat"/>
          <w:b/>
          <w:bCs/>
          <w:sz w:val="20"/>
          <w:szCs w:val="20"/>
        </w:rPr>
        <w:t>airo</w:t>
      </w:r>
    </w:p>
    <w:p w14:paraId="139F75C7" w14:textId="1276B0C9" w:rsidR="00D5024C" w:rsidRPr="00834659" w:rsidRDefault="00D5024C" w:rsidP="007A2C6E">
      <w:pPr>
        <w:pStyle w:val="Sinespaciado"/>
        <w:jc w:val="both"/>
        <w:rPr>
          <w:rFonts w:ascii="Montserrat" w:hAnsi="Montserrat"/>
          <w:b/>
          <w:bCs/>
          <w:sz w:val="20"/>
          <w:szCs w:val="20"/>
        </w:rPr>
      </w:pPr>
      <w:r w:rsidRPr="00834659">
        <w:rPr>
          <w:rFonts w:ascii="Montserrat" w:hAnsi="Montserrat"/>
          <w:b/>
          <w:bCs/>
          <w:sz w:val="20"/>
          <w:szCs w:val="20"/>
        </w:rPr>
        <w:t>Desayuno</w:t>
      </w:r>
      <w:r w:rsidRPr="007A2C6E">
        <w:rPr>
          <w:rFonts w:ascii="Montserrat" w:hAnsi="Montserrat"/>
          <w:sz w:val="20"/>
          <w:szCs w:val="20"/>
        </w:rPr>
        <w:t xml:space="preserve"> y desembarque. A la hora determinada, </w:t>
      </w:r>
      <w:r w:rsidRPr="007D0DC3">
        <w:rPr>
          <w:rFonts w:ascii="Montserrat" w:hAnsi="Montserrat"/>
          <w:b/>
          <w:bCs/>
          <w:sz w:val="20"/>
          <w:szCs w:val="20"/>
        </w:rPr>
        <w:t>traslado</w:t>
      </w:r>
      <w:r w:rsidRPr="007A2C6E">
        <w:rPr>
          <w:rFonts w:ascii="Montserrat" w:hAnsi="Montserrat"/>
          <w:sz w:val="20"/>
          <w:szCs w:val="20"/>
        </w:rPr>
        <w:t xml:space="preserve"> al </w:t>
      </w:r>
      <w:r w:rsidR="00FD1826">
        <w:rPr>
          <w:rFonts w:ascii="Montserrat" w:hAnsi="Montserrat"/>
          <w:sz w:val="20"/>
          <w:szCs w:val="20"/>
        </w:rPr>
        <w:t>a</w:t>
      </w:r>
      <w:r w:rsidRPr="007A2C6E">
        <w:rPr>
          <w:rFonts w:ascii="Montserrat" w:hAnsi="Montserrat"/>
          <w:sz w:val="20"/>
          <w:szCs w:val="20"/>
        </w:rPr>
        <w:t xml:space="preserve">eropuerto Internacional de Asuán y </w:t>
      </w:r>
      <w:r w:rsidRPr="00904F33">
        <w:rPr>
          <w:rFonts w:ascii="Montserrat" w:hAnsi="Montserrat"/>
          <w:b/>
          <w:bCs/>
          <w:sz w:val="20"/>
          <w:szCs w:val="20"/>
        </w:rPr>
        <w:t>vuelo doméstico</w:t>
      </w:r>
      <w:r w:rsidR="00904F33" w:rsidRPr="00904F33">
        <w:rPr>
          <w:rFonts w:ascii="Montserrat" w:hAnsi="Montserrat"/>
          <w:b/>
          <w:bCs/>
          <w:sz w:val="20"/>
          <w:szCs w:val="20"/>
        </w:rPr>
        <w:t xml:space="preserve"> (incluido)</w:t>
      </w:r>
      <w:r w:rsidRPr="007A2C6E">
        <w:rPr>
          <w:rFonts w:ascii="Montserrat" w:hAnsi="Montserrat"/>
          <w:sz w:val="20"/>
          <w:szCs w:val="20"/>
        </w:rPr>
        <w:t xml:space="preserve"> de vuelta a El Cairo</w:t>
      </w:r>
      <w:r w:rsidR="00FD1826">
        <w:rPr>
          <w:rFonts w:ascii="Montserrat" w:hAnsi="Montserrat"/>
          <w:sz w:val="20"/>
          <w:szCs w:val="20"/>
        </w:rPr>
        <w:t>,</w:t>
      </w:r>
      <w:r w:rsidRPr="007A2C6E">
        <w:rPr>
          <w:rFonts w:ascii="Montserrat" w:hAnsi="Montserrat"/>
          <w:sz w:val="20"/>
          <w:szCs w:val="20"/>
        </w:rPr>
        <w:t xml:space="preserve"> </w:t>
      </w:r>
      <w:r w:rsidR="00FD1826">
        <w:rPr>
          <w:rFonts w:ascii="Montserrat" w:hAnsi="Montserrat"/>
          <w:sz w:val="20"/>
          <w:szCs w:val="20"/>
        </w:rPr>
        <w:t>l</w:t>
      </w:r>
      <w:r w:rsidRPr="007A2C6E">
        <w:rPr>
          <w:rFonts w:ascii="Montserrat" w:hAnsi="Montserrat"/>
          <w:sz w:val="20"/>
          <w:szCs w:val="20"/>
        </w:rPr>
        <w:t>legada</w:t>
      </w:r>
      <w:r w:rsidR="00340D7D">
        <w:rPr>
          <w:rFonts w:ascii="Montserrat" w:hAnsi="Montserrat"/>
          <w:sz w:val="20"/>
          <w:szCs w:val="20"/>
        </w:rPr>
        <w:t>,</w:t>
      </w:r>
      <w:r w:rsidRPr="007A2C6E">
        <w:rPr>
          <w:rFonts w:ascii="Montserrat" w:hAnsi="Montserrat"/>
          <w:sz w:val="20"/>
          <w:szCs w:val="20"/>
        </w:rPr>
        <w:t xml:space="preserve"> </w:t>
      </w:r>
      <w:r w:rsidR="00340D7D" w:rsidRPr="00340D7D">
        <w:rPr>
          <w:rFonts w:ascii="Montserrat" w:hAnsi="Montserrat"/>
          <w:b/>
          <w:bCs/>
          <w:sz w:val="20"/>
          <w:szCs w:val="20"/>
        </w:rPr>
        <w:t>t</w:t>
      </w:r>
      <w:r w:rsidRPr="00340D7D">
        <w:rPr>
          <w:rFonts w:ascii="Montserrat" w:hAnsi="Montserrat"/>
          <w:b/>
          <w:bCs/>
          <w:sz w:val="20"/>
          <w:szCs w:val="20"/>
        </w:rPr>
        <w:t>raslado</w:t>
      </w:r>
      <w:r w:rsidRPr="007A2C6E">
        <w:rPr>
          <w:rFonts w:ascii="Montserrat" w:hAnsi="Montserrat"/>
          <w:sz w:val="20"/>
          <w:szCs w:val="20"/>
        </w:rPr>
        <w:t xml:space="preserve"> al hotel. Por la noche, posibilidad de realizar visita </w:t>
      </w:r>
      <w:r w:rsidRPr="00340D7D">
        <w:rPr>
          <w:rFonts w:ascii="Montserrat" w:hAnsi="Montserrat"/>
          <w:b/>
          <w:bCs/>
          <w:sz w:val="20"/>
          <w:szCs w:val="20"/>
        </w:rPr>
        <w:t>opciona</w:t>
      </w:r>
      <w:r w:rsidRPr="007A2C6E">
        <w:rPr>
          <w:rFonts w:ascii="Montserrat" w:hAnsi="Montserrat"/>
          <w:sz w:val="20"/>
          <w:szCs w:val="20"/>
        </w:rPr>
        <w:t xml:space="preserve">l de </w:t>
      </w:r>
      <w:r w:rsidR="00E44466">
        <w:rPr>
          <w:rFonts w:ascii="Montserrat" w:hAnsi="Montserrat"/>
          <w:sz w:val="20"/>
          <w:szCs w:val="20"/>
        </w:rPr>
        <w:t>c</w:t>
      </w:r>
      <w:r w:rsidRPr="007A2C6E">
        <w:rPr>
          <w:rFonts w:ascii="Montserrat" w:hAnsi="Montserrat"/>
          <w:sz w:val="20"/>
          <w:szCs w:val="20"/>
        </w:rPr>
        <w:t xml:space="preserve">ena </w:t>
      </w:r>
      <w:r w:rsidR="00E44466">
        <w:rPr>
          <w:rFonts w:ascii="Montserrat" w:hAnsi="Montserrat"/>
          <w:sz w:val="20"/>
          <w:szCs w:val="20"/>
        </w:rPr>
        <w:t>b</w:t>
      </w:r>
      <w:r w:rsidRPr="007A2C6E">
        <w:rPr>
          <w:rFonts w:ascii="Montserrat" w:hAnsi="Montserrat"/>
          <w:sz w:val="20"/>
          <w:szCs w:val="20"/>
        </w:rPr>
        <w:t xml:space="preserve">uffet con Espectáculo en un barco por el Río Nilo. Regreso al hotel y </w:t>
      </w:r>
      <w:r w:rsidRPr="00834659">
        <w:rPr>
          <w:rFonts w:ascii="Montserrat" w:hAnsi="Montserrat"/>
          <w:b/>
          <w:bCs/>
          <w:sz w:val="20"/>
          <w:szCs w:val="20"/>
        </w:rPr>
        <w:t>alojamiento.</w:t>
      </w:r>
    </w:p>
    <w:p w14:paraId="6775FEAD" w14:textId="77777777" w:rsidR="00D5024C" w:rsidRPr="00D5024C" w:rsidRDefault="00D5024C" w:rsidP="007A2C6E">
      <w:pPr>
        <w:pStyle w:val="Sinespaciado"/>
        <w:jc w:val="both"/>
        <w:rPr>
          <w:rFonts w:ascii="Montserrat" w:hAnsi="Montserrat"/>
          <w:b/>
          <w:bCs/>
          <w:sz w:val="20"/>
          <w:szCs w:val="20"/>
        </w:rPr>
      </w:pPr>
    </w:p>
    <w:p w14:paraId="34B81335" w14:textId="203FE27B" w:rsidR="00D5024C" w:rsidRPr="00D5024C" w:rsidRDefault="00D5024C" w:rsidP="007A2C6E">
      <w:pPr>
        <w:pStyle w:val="Sinespaciado"/>
        <w:jc w:val="both"/>
        <w:rPr>
          <w:rFonts w:ascii="Montserrat" w:hAnsi="Montserrat"/>
          <w:b/>
          <w:bCs/>
          <w:sz w:val="20"/>
          <w:szCs w:val="20"/>
        </w:rPr>
      </w:pPr>
      <w:r w:rsidRPr="00D5024C">
        <w:rPr>
          <w:rFonts w:ascii="Montserrat" w:hAnsi="Montserrat"/>
          <w:b/>
          <w:bCs/>
          <w:sz w:val="20"/>
          <w:szCs w:val="20"/>
        </w:rPr>
        <w:t>D</w:t>
      </w:r>
      <w:r w:rsidR="00DA3423">
        <w:rPr>
          <w:rFonts w:ascii="Montserrat" w:hAnsi="Montserrat"/>
          <w:b/>
          <w:bCs/>
          <w:sz w:val="20"/>
          <w:szCs w:val="20"/>
        </w:rPr>
        <w:t>ÍA</w:t>
      </w:r>
      <w:r w:rsidRPr="00D5024C">
        <w:rPr>
          <w:rFonts w:ascii="Montserrat" w:hAnsi="Montserrat"/>
          <w:b/>
          <w:bCs/>
          <w:sz w:val="20"/>
          <w:szCs w:val="20"/>
        </w:rPr>
        <w:t xml:space="preserve"> 0</w:t>
      </w:r>
      <w:r w:rsidR="0002668A">
        <w:rPr>
          <w:rFonts w:ascii="Montserrat" w:hAnsi="Montserrat"/>
          <w:b/>
          <w:bCs/>
          <w:sz w:val="20"/>
          <w:szCs w:val="20"/>
        </w:rPr>
        <w:t>8</w:t>
      </w:r>
      <w:r w:rsidR="00DA3423">
        <w:rPr>
          <w:rFonts w:ascii="Montserrat" w:hAnsi="Montserrat"/>
          <w:b/>
          <w:bCs/>
          <w:sz w:val="20"/>
          <w:szCs w:val="20"/>
        </w:rPr>
        <w:tab/>
        <w:t>E</w:t>
      </w:r>
      <w:r w:rsidR="00DA3423" w:rsidRPr="00D5024C">
        <w:rPr>
          <w:rFonts w:ascii="Montserrat" w:hAnsi="Montserrat"/>
          <w:b/>
          <w:bCs/>
          <w:sz w:val="20"/>
          <w:szCs w:val="20"/>
        </w:rPr>
        <w:t xml:space="preserve">l </w:t>
      </w:r>
      <w:r w:rsidR="00DA3423">
        <w:rPr>
          <w:rFonts w:ascii="Montserrat" w:hAnsi="Montserrat"/>
          <w:b/>
          <w:bCs/>
          <w:sz w:val="20"/>
          <w:szCs w:val="20"/>
        </w:rPr>
        <w:t>C</w:t>
      </w:r>
      <w:r w:rsidR="00DA3423" w:rsidRPr="00D5024C">
        <w:rPr>
          <w:rFonts w:ascii="Montserrat" w:hAnsi="Montserrat"/>
          <w:b/>
          <w:bCs/>
          <w:sz w:val="20"/>
          <w:szCs w:val="20"/>
        </w:rPr>
        <w:t>airo</w:t>
      </w:r>
    </w:p>
    <w:p w14:paraId="478392DC" w14:textId="050CB511" w:rsidR="002F7B62" w:rsidRDefault="00D5024C" w:rsidP="007A2C6E">
      <w:pPr>
        <w:pStyle w:val="Sinespaciado"/>
        <w:jc w:val="both"/>
        <w:rPr>
          <w:rFonts w:ascii="Montserrat" w:hAnsi="Montserrat"/>
          <w:sz w:val="20"/>
          <w:szCs w:val="20"/>
        </w:rPr>
      </w:pPr>
      <w:r w:rsidRPr="00592C5E">
        <w:rPr>
          <w:rFonts w:ascii="Montserrat" w:hAnsi="Montserrat"/>
          <w:b/>
          <w:bCs/>
          <w:sz w:val="20"/>
          <w:szCs w:val="20"/>
        </w:rPr>
        <w:t>Desayuno</w:t>
      </w:r>
      <w:r w:rsidR="005029C7">
        <w:rPr>
          <w:rFonts w:ascii="Montserrat" w:hAnsi="Montserrat"/>
          <w:b/>
          <w:bCs/>
          <w:sz w:val="20"/>
          <w:szCs w:val="20"/>
        </w:rPr>
        <w:t xml:space="preserve"> (si el tiempo de vuelo lo permite)</w:t>
      </w:r>
      <w:r w:rsidRPr="00592C5E">
        <w:rPr>
          <w:rFonts w:ascii="Montserrat" w:hAnsi="Montserrat"/>
          <w:b/>
          <w:bCs/>
          <w:sz w:val="20"/>
          <w:szCs w:val="20"/>
        </w:rPr>
        <w:t>.</w:t>
      </w:r>
      <w:r w:rsidRPr="007A2C6E">
        <w:rPr>
          <w:rFonts w:ascii="Montserrat" w:hAnsi="Montserrat"/>
          <w:sz w:val="20"/>
          <w:szCs w:val="20"/>
        </w:rPr>
        <w:t xml:space="preserve"> A la hora prevista, </w:t>
      </w:r>
      <w:r w:rsidRPr="00FD1826">
        <w:rPr>
          <w:rFonts w:ascii="Montserrat" w:hAnsi="Montserrat"/>
          <w:b/>
          <w:bCs/>
          <w:sz w:val="20"/>
          <w:szCs w:val="20"/>
        </w:rPr>
        <w:t>traslado</w:t>
      </w:r>
      <w:r w:rsidRPr="007A2C6E">
        <w:rPr>
          <w:rFonts w:ascii="Montserrat" w:hAnsi="Montserrat"/>
          <w:sz w:val="20"/>
          <w:szCs w:val="20"/>
        </w:rPr>
        <w:t xml:space="preserve"> al </w:t>
      </w:r>
      <w:r w:rsidR="00592C5E">
        <w:rPr>
          <w:rFonts w:ascii="Montserrat" w:hAnsi="Montserrat"/>
          <w:sz w:val="20"/>
          <w:szCs w:val="20"/>
        </w:rPr>
        <w:t>a</w:t>
      </w:r>
      <w:r w:rsidRPr="007A2C6E">
        <w:rPr>
          <w:rFonts w:ascii="Montserrat" w:hAnsi="Montserrat"/>
          <w:sz w:val="20"/>
          <w:szCs w:val="20"/>
        </w:rPr>
        <w:t>eropuerto Internacional de El Cairo, asistencia de habla hispana en el aeropuerto por parte de nuestro representante.</w:t>
      </w:r>
    </w:p>
    <w:p w14:paraId="4F64EB9C" w14:textId="77777777" w:rsidR="0002668A" w:rsidRPr="00CE28D9" w:rsidRDefault="0002668A" w:rsidP="007A2C6E">
      <w:pPr>
        <w:pStyle w:val="Sinespaciado"/>
        <w:jc w:val="both"/>
        <w:rPr>
          <w:rFonts w:ascii="Montserrat" w:hAnsi="Montserrat"/>
          <w:sz w:val="20"/>
          <w:szCs w:val="20"/>
        </w:rPr>
      </w:pPr>
    </w:p>
    <w:p w14:paraId="5A7C91EF" w14:textId="77777777" w:rsidR="00B04A92" w:rsidRPr="0002668A" w:rsidRDefault="00B04A92" w:rsidP="007A2C6E">
      <w:pPr>
        <w:pStyle w:val="Sinespaciado"/>
        <w:jc w:val="both"/>
        <w:rPr>
          <w:rFonts w:ascii="Montserrat" w:hAnsi="Montserrat"/>
          <w:b/>
          <w:bCs/>
          <w:sz w:val="20"/>
          <w:szCs w:val="20"/>
        </w:rPr>
      </w:pPr>
      <w:r w:rsidRPr="0002668A">
        <w:rPr>
          <w:rFonts w:ascii="Montserrat" w:hAnsi="Montserrat"/>
          <w:b/>
          <w:bCs/>
          <w:sz w:val="20"/>
          <w:szCs w:val="20"/>
        </w:rPr>
        <w:t>¡FIN DE LOS SERVICIOS!</w:t>
      </w:r>
    </w:p>
    <w:p w14:paraId="6A3240AA" w14:textId="6521F554" w:rsidR="00B04A92" w:rsidRDefault="00B04A92" w:rsidP="00CE28D9">
      <w:pPr>
        <w:pStyle w:val="Sinespaciado"/>
        <w:rPr>
          <w:rFonts w:ascii="Montserrat" w:hAnsi="Montserrat"/>
          <w:sz w:val="20"/>
          <w:szCs w:val="20"/>
        </w:rPr>
      </w:pPr>
    </w:p>
    <w:p w14:paraId="62CD73FA" w14:textId="77777777" w:rsidR="008B1662" w:rsidRPr="00CE28D9" w:rsidRDefault="008B1662" w:rsidP="00CE28D9">
      <w:pPr>
        <w:pStyle w:val="Sinespaciado"/>
        <w:rPr>
          <w:rFonts w:ascii="Montserrat" w:hAnsi="Montserrat"/>
          <w:sz w:val="20"/>
          <w:szCs w:val="20"/>
        </w:rPr>
      </w:pPr>
    </w:p>
    <w:p w14:paraId="24E7AB93" w14:textId="771F3DF5" w:rsidR="00B04A92" w:rsidRDefault="00B04A92" w:rsidP="00B300C7">
      <w:pPr>
        <w:shd w:val="clear" w:color="auto" w:fill="FFFFFF"/>
        <w:spacing w:after="0" w:line="240" w:lineRule="auto"/>
        <w:jc w:val="both"/>
        <w:rPr>
          <w:rFonts w:ascii="Montserrat" w:eastAsia="Montserrat Medium" w:hAnsi="Montserrat" w:cs="Montserrat Medium"/>
          <w:b/>
          <w:color w:val="000000"/>
          <w:sz w:val="24"/>
          <w:szCs w:val="24"/>
        </w:rPr>
      </w:pPr>
      <w:r w:rsidRPr="005454C7">
        <w:rPr>
          <w:rFonts w:ascii="Montserrat" w:eastAsia="Montserrat Medium" w:hAnsi="Montserrat" w:cs="Montserrat Medium"/>
          <w:b/>
          <w:color w:val="000000"/>
          <w:sz w:val="24"/>
          <w:szCs w:val="24"/>
        </w:rPr>
        <w:t xml:space="preserve">PRECIOS </w:t>
      </w:r>
      <w:r w:rsidR="001461A4">
        <w:rPr>
          <w:rFonts w:ascii="Montserrat" w:eastAsia="Montserrat Medium" w:hAnsi="Montserrat" w:cs="Montserrat Medium"/>
          <w:b/>
          <w:color w:val="000000"/>
          <w:sz w:val="24"/>
          <w:szCs w:val="24"/>
        </w:rPr>
        <w:t xml:space="preserve">2 x 1* </w:t>
      </w:r>
      <w:r w:rsidRPr="005454C7">
        <w:rPr>
          <w:rFonts w:ascii="Montserrat" w:eastAsia="Montserrat Medium" w:hAnsi="Montserrat" w:cs="Montserrat Medium"/>
          <w:b/>
          <w:color w:val="000000"/>
          <w:sz w:val="24"/>
          <w:szCs w:val="24"/>
        </w:rPr>
        <w:t>EN USD</w:t>
      </w:r>
      <w:r w:rsidR="00A03B20" w:rsidRPr="005454C7">
        <w:rPr>
          <w:rFonts w:ascii="Montserrat" w:eastAsia="Montserrat Medium" w:hAnsi="Montserrat" w:cs="Montserrat Medium"/>
          <w:b/>
          <w:color w:val="000000"/>
          <w:sz w:val="24"/>
          <w:szCs w:val="24"/>
        </w:rPr>
        <w:t xml:space="preserve"> SOLO SERVICIO TERRESTRE</w:t>
      </w:r>
      <w:r w:rsidR="00B57DC8" w:rsidRPr="00B57DC8">
        <w:rPr>
          <w:rFonts w:ascii="Montserrat" w:eastAsia="Montserrat Medium" w:hAnsi="Montserrat" w:cs="Montserrat Medium"/>
          <w:b/>
          <w:color w:val="000000"/>
        </w:rPr>
        <w:t>. Sábado / Jueves</w:t>
      </w:r>
    </w:p>
    <w:p w14:paraId="1C72B2CD" w14:textId="4BE2A04B" w:rsidR="00C847C8" w:rsidRDefault="00C847C8" w:rsidP="00B300C7">
      <w:pPr>
        <w:shd w:val="clear" w:color="auto" w:fill="FFFFFF"/>
        <w:spacing w:after="0" w:line="240" w:lineRule="auto"/>
        <w:jc w:val="both"/>
        <w:rPr>
          <w:rFonts w:ascii="Montserrat" w:eastAsia="Montserrat Medium" w:hAnsi="Montserrat" w:cs="Montserrat Medium"/>
          <w:b/>
          <w:color w:val="000000"/>
          <w:sz w:val="18"/>
          <w:szCs w:val="18"/>
        </w:rPr>
      </w:pPr>
    </w:p>
    <w:tbl>
      <w:tblPr>
        <w:tblStyle w:val="Tablaconcuadrcula"/>
        <w:tblW w:w="5000" w:type="pct"/>
        <w:tblLook w:val="04A0" w:firstRow="1" w:lastRow="0" w:firstColumn="1" w:lastColumn="0" w:noHBand="0" w:noVBand="1"/>
      </w:tblPr>
      <w:tblGrid>
        <w:gridCol w:w="3497"/>
        <w:gridCol w:w="2112"/>
        <w:gridCol w:w="2217"/>
        <w:gridCol w:w="2224"/>
      </w:tblGrid>
      <w:tr w:rsidR="001E1670" w:rsidRPr="004646C5" w14:paraId="21583466" w14:textId="77777777" w:rsidTr="00286713">
        <w:trPr>
          <w:trHeight w:val="300"/>
        </w:trPr>
        <w:tc>
          <w:tcPr>
            <w:tcW w:w="1762" w:type="pct"/>
            <w:tcBorders>
              <w:top w:val="single" w:sz="12" w:space="0" w:color="auto"/>
              <w:left w:val="single" w:sz="12" w:space="0" w:color="auto"/>
            </w:tcBorders>
            <w:noWrap/>
            <w:vAlign w:val="center"/>
            <w:hideMark/>
          </w:tcPr>
          <w:p w14:paraId="40FAA556" w14:textId="660CD72E" w:rsidR="00EC47C3" w:rsidRPr="004646C5" w:rsidRDefault="00EC47C3" w:rsidP="00AA21CA">
            <w:pPr>
              <w:shd w:val="clear" w:color="auto" w:fill="FFFFFF"/>
              <w:jc w:val="center"/>
              <w:rPr>
                <w:rFonts w:ascii="Montserrat" w:eastAsia="Montserrat Medium" w:hAnsi="Montserrat" w:cs="Montserrat Medium"/>
                <w:b/>
                <w:color w:val="000000"/>
                <w:sz w:val="18"/>
                <w:szCs w:val="18"/>
              </w:rPr>
            </w:pPr>
            <w:r w:rsidRPr="00B27959">
              <w:rPr>
                <w:rFonts w:ascii="Montserrat" w:eastAsia="Montserrat Medium" w:hAnsi="Montserrat" w:cs="Montserrat Medium"/>
                <w:b/>
                <w:bCs/>
                <w:color w:val="000000"/>
                <w:sz w:val="20"/>
                <w:szCs w:val="20"/>
              </w:rPr>
              <w:t>CATEGORÍA</w:t>
            </w:r>
          </w:p>
        </w:tc>
        <w:tc>
          <w:tcPr>
            <w:tcW w:w="1042" w:type="pct"/>
            <w:tcBorders>
              <w:top w:val="single" w:sz="12" w:space="0" w:color="auto"/>
            </w:tcBorders>
            <w:noWrap/>
            <w:vAlign w:val="center"/>
          </w:tcPr>
          <w:p w14:paraId="0A242165" w14:textId="77777777" w:rsidR="002D11B6" w:rsidRDefault="002D11B6" w:rsidP="002D11B6">
            <w:pPr>
              <w:shd w:val="clear" w:color="auto" w:fill="FFFFFF"/>
              <w:jc w:val="center"/>
              <w:rPr>
                <w:rFonts w:ascii="Montserrat" w:eastAsia="Montserrat Medium" w:hAnsi="Montserrat" w:cs="Montserrat Medium"/>
                <w:b/>
                <w:color w:val="000000"/>
                <w:sz w:val="18"/>
                <w:szCs w:val="18"/>
                <w:lang w:eastAsia="en-US"/>
              </w:rPr>
            </w:pPr>
            <w:r>
              <w:rPr>
                <w:rFonts w:ascii="Montserrat" w:eastAsia="Montserrat Medium" w:hAnsi="Montserrat" w:cs="Montserrat Medium"/>
                <w:b/>
                <w:color w:val="000000"/>
                <w:sz w:val="18"/>
                <w:szCs w:val="18"/>
                <w:lang w:eastAsia="en-US"/>
              </w:rPr>
              <w:t>T. NORMAL</w:t>
            </w:r>
          </w:p>
          <w:p w14:paraId="70D4F025" w14:textId="2721CC93" w:rsidR="00EC47C3" w:rsidRPr="004646C5" w:rsidRDefault="002D11B6" w:rsidP="002D11B6">
            <w:pPr>
              <w:shd w:val="clear" w:color="auto" w:fill="FFFFFF"/>
              <w:jc w:val="center"/>
              <w:rPr>
                <w:rFonts w:ascii="Montserrat" w:eastAsia="Montserrat Medium" w:hAnsi="Montserrat" w:cs="Montserrat Medium"/>
                <w:b/>
                <w:color w:val="000000"/>
                <w:sz w:val="18"/>
                <w:szCs w:val="18"/>
              </w:rPr>
            </w:pPr>
            <w:r>
              <w:rPr>
                <w:rFonts w:ascii="Montserrat" w:eastAsia="Montserrat Medium" w:hAnsi="Montserrat" w:cs="Montserrat Medium"/>
                <w:b/>
                <w:color w:val="000000"/>
                <w:sz w:val="18"/>
                <w:szCs w:val="18"/>
              </w:rPr>
              <w:t>29Abr–</w:t>
            </w:r>
            <w:r w:rsidRPr="00CA6BFF">
              <w:rPr>
                <w:rFonts w:ascii="Montserrat" w:eastAsia="Montserrat Medium" w:hAnsi="Montserrat" w:cs="Montserrat Medium"/>
                <w:b/>
                <w:color w:val="000000"/>
                <w:sz w:val="18"/>
                <w:szCs w:val="18"/>
              </w:rPr>
              <w:t>30Sep</w:t>
            </w:r>
          </w:p>
        </w:tc>
        <w:tc>
          <w:tcPr>
            <w:tcW w:w="1096" w:type="pct"/>
            <w:tcBorders>
              <w:top w:val="single" w:sz="12" w:space="0" w:color="auto"/>
            </w:tcBorders>
            <w:noWrap/>
            <w:vAlign w:val="center"/>
          </w:tcPr>
          <w:p w14:paraId="3B738B6E" w14:textId="77777777" w:rsidR="002D11B6" w:rsidRDefault="002D11B6" w:rsidP="002D11B6">
            <w:pPr>
              <w:shd w:val="clear" w:color="auto" w:fill="FFFFFF"/>
              <w:jc w:val="center"/>
              <w:rPr>
                <w:rFonts w:ascii="Montserrat" w:eastAsia="Montserrat Medium" w:hAnsi="Montserrat" w:cs="Montserrat Medium"/>
                <w:b/>
                <w:color w:val="000000"/>
                <w:sz w:val="18"/>
                <w:szCs w:val="18"/>
                <w:lang w:eastAsia="en-US"/>
              </w:rPr>
            </w:pPr>
            <w:r>
              <w:rPr>
                <w:rFonts w:ascii="Montserrat" w:eastAsia="Montserrat Medium" w:hAnsi="Montserrat" w:cs="Montserrat Medium"/>
                <w:b/>
                <w:color w:val="000000"/>
                <w:sz w:val="18"/>
                <w:szCs w:val="18"/>
                <w:lang w:eastAsia="en-US"/>
              </w:rPr>
              <w:t>T. NORMAL</w:t>
            </w:r>
          </w:p>
          <w:p w14:paraId="5AB8CE94" w14:textId="77777777" w:rsidR="002D11B6" w:rsidRDefault="002D11B6" w:rsidP="002D11B6">
            <w:pPr>
              <w:shd w:val="clear" w:color="auto" w:fill="FFFFFF"/>
              <w:jc w:val="center"/>
              <w:rPr>
                <w:rFonts w:ascii="Montserrat" w:eastAsia="Montserrat Medium" w:hAnsi="Montserrat" w:cs="Montserrat Medium"/>
                <w:b/>
                <w:color w:val="000000"/>
                <w:sz w:val="18"/>
                <w:szCs w:val="18"/>
              </w:rPr>
            </w:pPr>
            <w:r w:rsidRPr="00A3754B">
              <w:rPr>
                <w:rFonts w:ascii="Montserrat" w:eastAsia="Montserrat Medium" w:hAnsi="Montserrat" w:cs="Montserrat Medium"/>
                <w:b/>
                <w:color w:val="000000"/>
                <w:sz w:val="18"/>
                <w:szCs w:val="18"/>
              </w:rPr>
              <w:t>0</w:t>
            </w:r>
            <w:r>
              <w:rPr>
                <w:rFonts w:ascii="Montserrat" w:eastAsia="Montserrat Medium" w:hAnsi="Montserrat" w:cs="Montserrat Medium"/>
                <w:b/>
                <w:color w:val="000000"/>
                <w:sz w:val="18"/>
                <w:szCs w:val="18"/>
              </w:rPr>
              <w:t>1</w:t>
            </w:r>
            <w:r w:rsidRPr="00A3754B">
              <w:rPr>
                <w:rFonts w:ascii="Montserrat" w:eastAsia="Montserrat Medium" w:hAnsi="Montserrat" w:cs="Montserrat Medium"/>
                <w:b/>
                <w:color w:val="000000"/>
                <w:sz w:val="18"/>
                <w:szCs w:val="18"/>
              </w:rPr>
              <w:t>Oct–</w:t>
            </w:r>
            <w:r>
              <w:rPr>
                <w:rFonts w:ascii="Montserrat" w:eastAsia="Montserrat Medium" w:hAnsi="Montserrat" w:cs="Montserrat Medium"/>
                <w:b/>
                <w:color w:val="000000"/>
                <w:sz w:val="18"/>
                <w:szCs w:val="18"/>
              </w:rPr>
              <w:t>20</w:t>
            </w:r>
            <w:r w:rsidRPr="00A3754B">
              <w:rPr>
                <w:rFonts w:ascii="Montserrat" w:eastAsia="Montserrat Medium" w:hAnsi="Montserrat" w:cs="Montserrat Medium"/>
                <w:b/>
                <w:color w:val="000000"/>
                <w:sz w:val="18"/>
                <w:szCs w:val="18"/>
              </w:rPr>
              <w:t>Dic</w:t>
            </w:r>
            <w:r>
              <w:rPr>
                <w:rFonts w:ascii="Montserrat" w:eastAsia="Montserrat Medium" w:hAnsi="Montserrat" w:cs="Montserrat Medium"/>
                <w:b/>
                <w:color w:val="000000"/>
                <w:sz w:val="18"/>
                <w:szCs w:val="18"/>
              </w:rPr>
              <w:t>’25</w:t>
            </w:r>
          </w:p>
          <w:p w14:paraId="340DA2C5" w14:textId="7ED9F8E0" w:rsidR="006054DF" w:rsidRPr="004646C5" w:rsidRDefault="002D11B6" w:rsidP="002D11B6">
            <w:pPr>
              <w:shd w:val="clear" w:color="auto" w:fill="FFFFFF"/>
              <w:jc w:val="center"/>
              <w:rPr>
                <w:rFonts w:ascii="Montserrat" w:eastAsia="Montserrat Medium" w:hAnsi="Montserrat" w:cs="Montserrat Medium"/>
                <w:b/>
                <w:color w:val="000000"/>
                <w:sz w:val="18"/>
                <w:szCs w:val="18"/>
              </w:rPr>
            </w:pPr>
            <w:r w:rsidRPr="006054DF">
              <w:rPr>
                <w:rFonts w:ascii="Montserrat" w:eastAsia="Montserrat Medium" w:hAnsi="Montserrat" w:cs="Montserrat Medium"/>
                <w:b/>
                <w:color w:val="000000"/>
                <w:sz w:val="18"/>
                <w:szCs w:val="18"/>
              </w:rPr>
              <w:t>08Ene–2</w:t>
            </w:r>
            <w:r>
              <w:rPr>
                <w:rFonts w:ascii="Montserrat" w:eastAsia="Montserrat Medium" w:hAnsi="Montserrat" w:cs="Montserrat Medium"/>
                <w:b/>
                <w:color w:val="000000"/>
                <w:sz w:val="18"/>
                <w:szCs w:val="18"/>
              </w:rPr>
              <w:t>8</w:t>
            </w:r>
            <w:r w:rsidRPr="006054DF">
              <w:rPr>
                <w:rFonts w:ascii="Montserrat" w:eastAsia="Montserrat Medium" w:hAnsi="Montserrat" w:cs="Montserrat Medium"/>
                <w:b/>
                <w:color w:val="000000"/>
                <w:sz w:val="18"/>
                <w:szCs w:val="18"/>
              </w:rPr>
              <w:t>Feb</w:t>
            </w:r>
            <w:r>
              <w:rPr>
                <w:rFonts w:ascii="Montserrat" w:eastAsia="Montserrat Medium" w:hAnsi="Montserrat" w:cs="Montserrat Medium"/>
                <w:b/>
                <w:color w:val="000000"/>
                <w:sz w:val="18"/>
                <w:szCs w:val="18"/>
              </w:rPr>
              <w:t>’</w:t>
            </w:r>
            <w:r w:rsidRPr="006054DF">
              <w:rPr>
                <w:rFonts w:ascii="Montserrat" w:eastAsia="Montserrat Medium" w:hAnsi="Montserrat" w:cs="Montserrat Medium"/>
                <w:b/>
                <w:color w:val="000000"/>
                <w:sz w:val="18"/>
                <w:szCs w:val="18"/>
              </w:rPr>
              <w:t>26</w:t>
            </w:r>
          </w:p>
        </w:tc>
        <w:tc>
          <w:tcPr>
            <w:tcW w:w="1100" w:type="pct"/>
            <w:tcBorders>
              <w:top w:val="single" w:sz="12" w:space="0" w:color="auto"/>
              <w:right w:val="single" w:sz="12" w:space="0" w:color="auto"/>
            </w:tcBorders>
            <w:noWrap/>
            <w:vAlign w:val="center"/>
          </w:tcPr>
          <w:p w14:paraId="6EB65752" w14:textId="77777777" w:rsidR="002D11B6" w:rsidRDefault="002D11B6" w:rsidP="002D11B6">
            <w:pPr>
              <w:shd w:val="clear" w:color="auto" w:fill="FFFFFF"/>
              <w:jc w:val="center"/>
              <w:rPr>
                <w:rFonts w:ascii="Montserrat" w:eastAsia="Montserrat Medium" w:hAnsi="Montserrat" w:cs="Montserrat Medium"/>
                <w:b/>
                <w:bCs/>
                <w:color w:val="000000"/>
                <w:sz w:val="18"/>
                <w:szCs w:val="18"/>
              </w:rPr>
            </w:pPr>
            <w:r>
              <w:rPr>
                <w:rFonts w:ascii="Montserrat" w:eastAsia="Montserrat Medium" w:hAnsi="Montserrat" w:cs="Montserrat Medium"/>
                <w:b/>
                <w:bCs/>
                <w:color w:val="000000"/>
                <w:sz w:val="18"/>
                <w:szCs w:val="18"/>
              </w:rPr>
              <w:t>T. ALTA</w:t>
            </w:r>
          </w:p>
          <w:p w14:paraId="0A2A25A1" w14:textId="6440D10F" w:rsidR="00EC47C3" w:rsidRPr="004646C5" w:rsidRDefault="002D11B6" w:rsidP="002D11B6">
            <w:pPr>
              <w:shd w:val="clear" w:color="auto" w:fill="FFFFFF"/>
              <w:jc w:val="center"/>
              <w:rPr>
                <w:rFonts w:ascii="Montserrat" w:eastAsia="Montserrat Medium" w:hAnsi="Montserrat" w:cs="Montserrat Medium"/>
                <w:b/>
                <w:bCs/>
                <w:color w:val="000000"/>
                <w:sz w:val="18"/>
                <w:szCs w:val="18"/>
              </w:rPr>
            </w:pPr>
            <w:r w:rsidRPr="00EC47C3">
              <w:rPr>
                <w:rFonts w:ascii="Montserrat" w:eastAsia="Montserrat Medium" w:hAnsi="Montserrat" w:cs="Montserrat Medium"/>
                <w:b/>
                <w:bCs/>
                <w:color w:val="000000"/>
                <w:sz w:val="18"/>
                <w:szCs w:val="18"/>
              </w:rPr>
              <w:t>2</w:t>
            </w:r>
            <w:r>
              <w:rPr>
                <w:rFonts w:ascii="Montserrat" w:eastAsia="Montserrat Medium" w:hAnsi="Montserrat" w:cs="Montserrat Medium"/>
                <w:b/>
                <w:bCs/>
                <w:color w:val="000000"/>
                <w:sz w:val="18"/>
                <w:szCs w:val="18"/>
              </w:rPr>
              <w:t>1</w:t>
            </w:r>
            <w:r w:rsidRPr="00EC47C3">
              <w:rPr>
                <w:rFonts w:ascii="Montserrat" w:eastAsia="Montserrat Medium" w:hAnsi="Montserrat" w:cs="Montserrat Medium"/>
                <w:b/>
                <w:bCs/>
                <w:color w:val="000000"/>
                <w:sz w:val="18"/>
                <w:szCs w:val="18"/>
              </w:rPr>
              <w:t>Dic</w:t>
            </w:r>
            <w:r>
              <w:rPr>
                <w:rFonts w:ascii="Montserrat" w:eastAsia="Montserrat Medium" w:hAnsi="Montserrat" w:cs="Montserrat Medium"/>
                <w:b/>
                <w:bCs/>
                <w:color w:val="000000"/>
                <w:sz w:val="18"/>
                <w:szCs w:val="18"/>
              </w:rPr>
              <w:t>’</w:t>
            </w:r>
            <w:r w:rsidRPr="00EC47C3">
              <w:rPr>
                <w:rFonts w:ascii="Montserrat" w:eastAsia="Montserrat Medium" w:hAnsi="Montserrat" w:cs="Montserrat Medium"/>
                <w:b/>
                <w:bCs/>
                <w:color w:val="000000"/>
                <w:sz w:val="18"/>
                <w:szCs w:val="18"/>
              </w:rPr>
              <w:t>25–0</w:t>
            </w:r>
            <w:r>
              <w:rPr>
                <w:rFonts w:ascii="Montserrat" w:eastAsia="Montserrat Medium" w:hAnsi="Montserrat" w:cs="Montserrat Medium"/>
                <w:b/>
                <w:bCs/>
                <w:color w:val="000000"/>
                <w:sz w:val="18"/>
                <w:szCs w:val="18"/>
              </w:rPr>
              <w:t>7</w:t>
            </w:r>
            <w:r w:rsidRPr="00EC47C3">
              <w:rPr>
                <w:rFonts w:ascii="Montserrat" w:eastAsia="Montserrat Medium" w:hAnsi="Montserrat" w:cs="Montserrat Medium"/>
                <w:b/>
                <w:bCs/>
                <w:color w:val="000000"/>
                <w:sz w:val="18"/>
                <w:szCs w:val="18"/>
              </w:rPr>
              <w:t>Ene</w:t>
            </w:r>
            <w:r>
              <w:rPr>
                <w:rFonts w:ascii="Montserrat" w:eastAsia="Montserrat Medium" w:hAnsi="Montserrat" w:cs="Montserrat Medium"/>
                <w:b/>
                <w:bCs/>
                <w:color w:val="000000"/>
                <w:sz w:val="18"/>
                <w:szCs w:val="18"/>
              </w:rPr>
              <w:t>’</w:t>
            </w:r>
            <w:r w:rsidRPr="00EC47C3">
              <w:rPr>
                <w:rFonts w:ascii="Montserrat" w:eastAsia="Montserrat Medium" w:hAnsi="Montserrat" w:cs="Montserrat Medium"/>
                <w:b/>
                <w:bCs/>
                <w:color w:val="000000"/>
                <w:sz w:val="18"/>
                <w:szCs w:val="18"/>
              </w:rPr>
              <w:t>26</w:t>
            </w:r>
          </w:p>
        </w:tc>
      </w:tr>
      <w:tr w:rsidR="001E1670" w:rsidRPr="004646C5" w14:paraId="699F3EF2" w14:textId="77777777" w:rsidTr="00286713">
        <w:trPr>
          <w:trHeight w:val="300"/>
        </w:trPr>
        <w:tc>
          <w:tcPr>
            <w:tcW w:w="1762" w:type="pct"/>
            <w:tcBorders>
              <w:left w:val="single" w:sz="12" w:space="0" w:color="auto"/>
              <w:bottom w:val="nil"/>
            </w:tcBorders>
            <w:noWrap/>
            <w:vAlign w:val="center"/>
            <w:hideMark/>
          </w:tcPr>
          <w:p w14:paraId="4FDEE51A" w14:textId="3FD328F9" w:rsidR="00816328" w:rsidRPr="005C0D48" w:rsidRDefault="00816328" w:rsidP="00D5367C">
            <w:pPr>
              <w:shd w:val="clear" w:color="auto" w:fill="FFFFFF"/>
              <w:rPr>
                <w:rFonts w:ascii="Montserrat" w:eastAsia="Montserrat Medium" w:hAnsi="Montserrat" w:cs="Montserrat Medium"/>
                <w:bCs/>
                <w:color w:val="000000"/>
                <w:sz w:val="18"/>
                <w:szCs w:val="18"/>
              </w:rPr>
            </w:pPr>
            <w:r w:rsidRPr="005C0D48">
              <w:rPr>
                <w:rFonts w:ascii="Montserrat" w:eastAsia="Montserrat Medium" w:hAnsi="Montserrat" w:cs="Montserrat Medium"/>
                <w:bCs/>
                <w:color w:val="000000"/>
                <w:sz w:val="18"/>
                <w:szCs w:val="18"/>
              </w:rPr>
              <w:t>HTLS 4* / BARCOS 5*ESTÁNDAR</w:t>
            </w:r>
          </w:p>
        </w:tc>
        <w:tc>
          <w:tcPr>
            <w:tcW w:w="1042" w:type="pct"/>
            <w:tcBorders>
              <w:bottom w:val="nil"/>
            </w:tcBorders>
            <w:noWrap/>
            <w:vAlign w:val="center"/>
          </w:tcPr>
          <w:p w14:paraId="0BD67AFD" w14:textId="068EB1C6" w:rsidR="00816328" w:rsidRPr="00AA21CA" w:rsidRDefault="00816328" w:rsidP="00D5367C">
            <w:pPr>
              <w:shd w:val="clear" w:color="auto" w:fill="FFFFFF"/>
              <w:jc w:val="center"/>
              <w:rPr>
                <w:rFonts w:ascii="Montserrat" w:eastAsia="Montserrat Medium" w:hAnsi="Montserrat" w:cs="Montserrat Medium"/>
                <w:color w:val="000000"/>
                <w:sz w:val="18"/>
                <w:szCs w:val="18"/>
              </w:rPr>
            </w:pPr>
            <w:r w:rsidRPr="00AA21CA">
              <w:rPr>
                <w:rFonts w:ascii="Montserrat" w:eastAsia="Montserrat Medium" w:hAnsi="Montserrat" w:cs="Montserrat Medium"/>
                <w:color w:val="000000"/>
                <w:sz w:val="18"/>
                <w:szCs w:val="18"/>
              </w:rPr>
              <w:t>1,575</w:t>
            </w:r>
          </w:p>
        </w:tc>
        <w:tc>
          <w:tcPr>
            <w:tcW w:w="1096" w:type="pct"/>
            <w:tcBorders>
              <w:bottom w:val="nil"/>
            </w:tcBorders>
            <w:noWrap/>
            <w:vAlign w:val="center"/>
          </w:tcPr>
          <w:p w14:paraId="3E38FAA0" w14:textId="4806CCD2" w:rsidR="00816328" w:rsidRPr="00AA21CA" w:rsidRDefault="00816328" w:rsidP="00D5367C">
            <w:pPr>
              <w:shd w:val="clear" w:color="auto" w:fill="FFFFFF"/>
              <w:jc w:val="center"/>
              <w:rPr>
                <w:rFonts w:ascii="Montserrat" w:eastAsia="Montserrat Medium" w:hAnsi="Montserrat" w:cs="Montserrat Medium"/>
                <w:color w:val="000000"/>
                <w:sz w:val="18"/>
                <w:szCs w:val="18"/>
                <w:lang w:eastAsia="en-US"/>
              </w:rPr>
            </w:pPr>
            <w:r w:rsidRPr="00AA21CA">
              <w:rPr>
                <w:rFonts w:ascii="Montserrat" w:eastAsia="Montserrat Medium" w:hAnsi="Montserrat" w:cs="Montserrat Medium"/>
                <w:color w:val="000000"/>
                <w:sz w:val="18"/>
                <w:szCs w:val="18"/>
                <w:lang w:eastAsia="en-US"/>
              </w:rPr>
              <w:t>1,840</w:t>
            </w:r>
          </w:p>
        </w:tc>
        <w:tc>
          <w:tcPr>
            <w:tcW w:w="1100" w:type="pct"/>
            <w:tcBorders>
              <w:bottom w:val="nil"/>
              <w:right w:val="single" w:sz="12" w:space="0" w:color="auto"/>
            </w:tcBorders>
            <w:noWrap/>
            <w:vAlign w:val="center"/>
          </w:tcPr>
          <w:p w14:paraId="2AF3A73D" w14:textId="47850D35" w:rsidR="00816328" w:rsidRPr="00AA21CA" w:rsidRDefault="00816328" w:rsidP="00D5367C">
            <w:pPr>
              <w:shd w:val="clear" w:color="auto" w:fill="FFFFFF"/>
              <w:jc w:val="center"/>
              <w:rPr>
                <w:rFonts w:ascii="Montserrat" w:eastAsia="Montserrat Medium" w:hAnsi="Montserrat" w:cs="Montserrat Medium"/>
                <w:color w:val="000000"/>
                <w:sz w:val="18"/>
                <w:szCs w:val="18"/>
                <w:lang w:eastAsia="en-US"/>
              </w:rPr>
            </w:pPr>
            <w:r w:rsidRPr="00816328">
              <w:rPr>
                <w:rFonts w:ascii="Montserrat" w:eastAsia="Montserrat Medium" w:hAnsi="Montserrat" w:cs="Montserrat Medium"/>
                <w:color w:val="000000"/>
                <w:sz w:val="18"/>
                <w:szCs w:val="18"/>
                <w:lang w:eastAsia="en-US"/>
              </w:rPr>
              <w:t>2,240</w:t>
            </w:r>
          </w:p>
        </w:tc>
      </w:tr>
      <w:tr w:rsidR="001E1670" w:rsidRPr="004646C5" w14:paraId="4D169A5D" w14:textId="77777777" w:rsidTr="00286713">
        <w:trPr>
          <w:trHeight w:val="300"/>
        </w:trPr>
        <w:tc>
          <w:tcPr>
            <w:tcW w:w="1762" w:type="pct"/>
            <w:tcBorders>
              <w:top w:val="nil"/>
              <w:left w:val="single" w:sz="12" w:space="0" w:color="auto"/>
              <w:bottom w:val="nil"/>
            </w:tcBorders>
            <w:noWrap/>
            <w:vAlign w:val="center"/>
            <w:hideMark/>
          </w:tcPr>
          <w:p w14:paraId="1D3EC4E0" w14:textId="31F37B38" w:rsidR="00816328" w:rsidRPr="005C0D48" w:rsidRDefault="00816328" w:rsidP="00D5367C">
            <w:pPr>
              <w:shd w:val="clear" w:color="auto" w:fill="FFFFFF"/>
              <w:rPr>
                <w:rFonts w:ascii="Montserrat" w:eastAsia="Montserrat Medium" w:hAnsi="Montserrat" w:cs="Montserrat Medium"/>
                <w:bCs/>
                <w:color w:val="000000"/>
                <w:sz w:val="18"/>
                <w:szCs w:val="18"/>
              </w:rPr>
            </w:pPr>
            <w:r w:rsidRPr="005C0D48">
              <w:rPr>
                <w:rFonts w:ascii="Montserrat" w:eastAsia="Montserrat Medium" w:hAnsi="Montserrat" w:cs="Montserrat Medium"/>
                <w:bCs/>
                <w:color w:val="000000"/>
                <w:sz w:val="18"/>
                <w:szCs w:val="18"/>
              </w:rPr>
              <w:t>HTLS 5* / BARCOS 5* ESTÁNDAR</w:t>
            </w:r>
          </w:p>
        </w:tc>
        <w:tc>
          <w:tcPr>
            <w:tcW w:w="1042" w:type="pct"/>
            <w:tcBorders>
              <w:top w:val="nil"/>
              <w:bottom w:val="nil"/>
            </w:tcBorders>
            <w:noWrap/>
            <w:vAlign w:val="center"/>
          </w:tcPr>
          <w:p w14:paraId="627A7015" w14:textId="2B46A4EA" w:rsidR="00816328" w:rsidRPr="00AA21CA" w:rsidRDefault="00816328" w:rsidP="00D5367C">
            <w:pPr>
              <w:shd w:val="clear" w:color="auto" w:fill="FFFFFF"/>
              <w:jc w:val="center"/>
              <w:rPr>
                <w:rFonts w:ascii="Montserrat" w:eastAsia="Montserrat Medium" w:hAnsi="Montserrat" w:cs="Montserrat Medium"/>
                <w:color w:val="000000"/>
                <w:sz w:val="18"/>
                <w:szCs w:val="18"/>
              </w:rPr>
            </w:pPr>
            <w:r w:rsidRPr="00AA21CA">
              <w:rPr>
                <w:rFonts w:ascii="Montserrat" w:eastAsia="Montserrat Medium" w:hAnsi="Montserrat" w:cs="Montserrat Medium"/>
                <w:color w:val="000000"/>
                <w:sz w:val="18"/>
                <w:szCs w:val="18"/>
              </w:rPr>
              <w:t>1,840</w:t>
            </w:r>
          </w:p>
        </w:tc>
        <w:tc>
          <w:tcPr>
            <w:tcW w:w="1096" w:type="pct"/>
            <w:tcBorders>
              <w:top w:val="nil"/>
              <w:bottom w:val="nil"/>
            </w:tcBorders>
            <w:noWrap/>
            <w:vAlign w:val="center"/>
          </w:tcPr>
          <w:p w14:paraId="0E2AAFFF" w14:textId="47EC61C4" w:rsidR="00816328" w:rsidRPr="00AA21CA" w:rsidRDefault="00816328" w:rsidP="00D5367C">
            <w:pPr>
              <w:shd w:val="clear" w:color="auto" w:fill="FFFFFF"/>
              <w:jc w:val="center"/>
              <w:rPr>
                <w:rFonts w:ascii="Montserrat" w:eastAsia="Montserrat Medium" w:hAnsi="Montserrat" w:cs="Montserrat Medium"/>
                <w:color w:val="000000"/>
                <w:sz w:val="18"/>
                <w:szCs w:val="18"/>
                <w:lang w:eastAsia="en-US"/>
              </w:rPr>
            </w:pPr>
            <w:r w:rsidRPr="00AA21CA">
              <w:rPr>
                <w:rFonts w:ascii="Montserrat" w:eastAsia="Montserrat Medium" w:hAnsi="Montserrat" w:cs="Montserrat Medium"/>
                <w:color w:val="000000"/>
                <w:sz w:val="18"/>
                <w:szCs w:val="18"/>
                <w:lang w:eastAsia="en-US"/>
              </w:rPr>
              <w:t>2,109</w:t>
            </w:r>
          </w:p>
        </w:tc>
        <w:tc>
          <w:tcPr>
            <w:tcW w:w="1100" w:type="pct"/>
            <w:tcBorders>
              <w:top w:val="nil"/>
              <w:bottom w:val="nil"/>
              <w:right w:val="single" w:sz="12" w:space="0" w:color="auto"/>
            </w:tcBorders>
            <w:noWrap/>
            <w:vAlign w:val="center"/>
          </w:tcPr>
          <w:p w14:paraId="16AE7F5D" w14:textId="565893D4" w:rsidR="00816328" w:rsidRPr="00AA21CA" w:rsidRDefault="00816328" w:rsidP="00D5367C">
            <w:pPr>
              <w:shd w:val="clear" w:color="auto" w:fill="FFFFFF"/>
              <w:jc w:val="center"/>
              <w:rPr>
                <w:rFonts w:ascii="Montserrat" w:eastAsia="Montserrat Medium" w:hAnsi="Montserrat" w:cs="Montserrat Medium"/>
                <w:color w:val="000000"/>
                <w:sz w:val="18"/>
                <w:szCs w:val="18"/>
                <w:lang w:eastAsia="en-US"/>
              </w:rPr>
            </w:pPr>
            <w:r w:rsidRPr="00816328">
              <w:rPr>
                <w:rFonts w:ascii="Montserrat" w:eastAsia="Montserrat Medium" w:hAnsi="Montserrat" w:cs="Montserrat Medium"/>
                <w:color w:val="000000"/>
                <w:sz w:val="18"/>
                <w:szCs w:val="18"/>
                <w:lang w:eastAsia="en-US"/>
              </w:rPr>
              <w:t>2,509</w:t>
            </w:r>
          </w:p>
        </w:tc>
      </w:tr>
      <w:tr w:rsidR="001E1670" w:rsidRPr="004646C5" w14:paraId="4B9C29CD" w14:textId="77777777" w:rsidTr="00286713">
        <w:trPr>
          <w:trHeight w:val="300"/>
        </w:trPr>
        <w:tc>
          <w:tcPr>
            <w:tcW w:w="1762" w:type="pct"/>
            <w:tcBorders>
              <w:top w:val="nil"/>
              <w:left w:val="single" w:sz="12" w:space="0" w:color="auto"/>
              <w:bottom w:val="nil"/>
            </w:tcBorders>
            <w:noWrap/>
            <w:vAlign w:val="center"/>
            <w:hideMark/>
          </w:tcPr>
          <w:p w14:paraId="7DDE187C" w14:textId="7FCD1179" w:rsidR="00816328" w:rsidRPr="005C0D48" w:rsidRDefault="00816328" w:rsidP="00D5367C">
            <w:pPr>
              <w:shd w:val="clear" w:color="auto" w:fill="FFFFFF"/>
              <w:rPr>
                <w:rFonts w:ascii="Montserrat" w:eastAsia="Montserrat Medium" w:hAnsi="Montserrat" w:cs="Montserrat Medium"/>
                <w:bCs/>
                <w:color w:val="000000"/>
                <w:sz w:val="18"/>
                <w:szCs w:val="18"/>
              </w:rPr>
            </w:pPr>
            <w:r w:rsidRPr="005C0D48">
              <w:rPr>
                <w:rFonts w:ascii="Montserrat" w:eastAsia="Montserrat Medium" w:hAnsi="Montserrat" w:cs="Montserrat Medium"/>
                <w:bCs/>
                <w:color w:val="000000"/>
                <w:sz w:val="18"/>
                <w:szCs w:val="18"/>
              </w:rPr>
              <w:t>HTLS 5*SUP / BARCOS 5*SUP</w:t>
            </w:r>
          </w:p>
        </w:tc>
        <w:tc>
          <w:tcPr>
            <w:tcW w:w="1042" w:type="pct"/>
            <w:tcBorders>
              <w:top w:val="nil"/>
              <w:bottom w:val="nil"/>
            </w:tcBorders>
            <w:vAlign w:val="center"/>
          </w:tcPr>
          <w:p w14:paraId="0A185B72" w14:textId="50317063" w:rsidR="00816328" w:rsidRPr="00AA21CA" w:rsidRDefault="00816328" w:rsidP="00D5367C">
            <w:pPr>
              <w:shd w:val="clear" w:color="auto" w:fill="FFFFFF"/>
              <w:jc w:val="center"/>
              <w:rPr>
                <w:rFonts w:ascii="Montserrat" w:eastAsia="Montserrat Medium" w:hAnsi="Montserrat" w:cs="Montserrat Medium"/>
                <w:color w:val="000000"/>
                <w:sz w:val="18"/>
                <w:szCs w:val="18"/>
              </w:rPr>
            </w:pPr>
            <w:r w:rsidRPr="00AA21CA">
              <w:rPr>
                <w:rFonts w:ascii="Montserrat" w:eastAsia="Montserrat Medium" w:hAnsi="Montserrat" w:cs="Montserrat Medium"/>
                <w:color w:val="000000"/>
                <w:sz w:val="18"/>
                <w:szCs w:val="18"/>
              </w:rPr>
              <w:t>2,509</w:t>
            </w:r>
          </w:p>
        </w:tc>
        <w:tc>
          <w:tcPr>
            <w:tcW w:w="1096" w:type="pct"/>
            <w:tcBorders>
              <w:top w:val="nil"/>
              <w:bottom w:val="nil"/>
            </w:tcBorders>
            <w:noWrap/>
            <w:vAlign w:val="center"/>
          </w:tcPr>
          <w:p w14:paraId="6378EC1E" w14:textId="526F6F00" w:rsidR="00816328" w:rsidRPr="00AA21CA" w:rsidRDefault="00816328" w:rsidP="00D5367C">
            <w:pPr>
              <w:shd w:val="clear" w:color="auto" w:fill="FFFFFF"/>
              <w:jc w:val="center"/>
              <w:rPr>
                <w:rFonts w:ascii="Montserrat" w:eastAsia="Montserrat Medium" w:hAnsi="Montserrat" w:cs="Montserrat Medium"/>
                <w:color w:val="000000"/>
                <w:sz w:val="18"/>
                <w:szCs w:val="18"/>
                <w:lang w:eastAsia="en-US"/>
              </w:rPr>
            </w:pPr>
            <w:r w:rsidRPr="00AA21CA">
              <w:rPr>
                <w:rFonts w:ascii="Montserrat" w:eastAsia="Montserrat Medium" w:hAnsi="Montserrat" w:cs="Montserrat Medium"/>
                <w:color w:val="000000"/>
                <w:sz w:val="18"/>
                <w:szCs w:val="18"/>
                <w:lang w:eastAsia="en-US"/>
              </w:rPr>
              <w:t>2,775</w:t>
            </w:r>
          </w:p>
        </w:tc>
        <w:tc>
          <w:tcPr>
            <w:tcW w:w="1100" w:type="pct"/>
            <w:tcBorders>
              <w:top w:val="nil"/>
              <w:bottom w:val="nil"/>
              <w:right w:val="single" w:sz="12" w:space="0" w:color="auto"/>
            </w:tcBorders>
            <w:noWrap/>
            <w:vAlign w:val="center"/>
          </w:tcPr>
          <w:p w14:paraId="31073495" w14:textId="1F2C033C" w:rsidR="00816328" w:rsidRPr="00AA21CA" w:rsidRDefault="00816328" w:rsidP="00D5367C">
            <w:pPr>
              <w:shd w:val="clear" w:color="auto" w:fill="FFFFFF"/>
              <w:jc w:val="center"/>
              <w:rPr>
                <w:rFonts w:ascii="Montserrat" w:eastAsia="Montserrat Medium" w:hAnsi="Montserrat" w:cs="Montserrat Medium"/>
                <w:color w:val="000000"/>
                <w:sz w:val="18"/>
                <w:szCs w:val="18"/>
                <w:lang w:eastAsia="en-US"/>
              </w:rPr>
            </w:pPr>
            <w:r w:rsidRPr="00816328">
              <w:rPr>
                <w:rFonts w:ascii="Montserrat" w:eastAsia="Montserrat Medium" w:hAnsi="Montserrat" w:cs="Montserrat Medium"/>
                <w:color w:val="000000"/>
                <w:sz w:val="18"/>
                <w:szCs w:val="18"/>
                <w:lang w:eastAsia="en-US"/>
              </w:rPr>
              <w:t>3,175</w:t>
            </w:r>
          </w:p>
        </w:tc>
      </w:tr>
      <w:tr w:rsidR="001E1670" w:rsidRPr="004646C5" w14:paraId="57D58330" w14:textId="77777777" w:rsidTr="00286713">
        <w:trPr>
          <w:trHeight w:val="300"/>
        </w:trPr>
        <w:tc>
          <w:tcPr>
            <w:tcW w:w="1762" w:type="pct"/>
            <w:tcBorders>
              <w:top w:val="nil"/>
              <w:left w:val="single" w:sz="12" w:space="0" w:color="auto"/>
              <w:bottom w:val="single" w:sz="12" w:space="0" w:color="auto"/>
            </w:tcBorders>
            <w:noWrap/>
            <w:vAlign w:val="center"/>
            <w:hideMark/>
          </w:tcPr>
          <w:p w14:paraId="40FC719E" w14:textId="1020288D" w:rsidR="00816328" w:rsidRPr="005C0D48" w:rsidRDefault="00816328" w:rsidP="00D5367C">
            <w:pPr>
              <w:shd w:val="clear" w:color="auto" w:fill="FFFFFF"/>
              <w:rPr>
                <w:rFonts w:ascii="Montserrat" w:eastAsia="Montserrat Medium" w:hAnsi="Montserrat" w:cs="Montserrat Medium"/>
                <w:bCs/>
                <w:color w:val="000000"/>
                <w:sz w:val="18"/>
                <w:szCs w:val="18"/>
              </w:rPr>
            </w:pPr>
            <w:r w:rsidRPr="005C0D48">
              <w:rPr>
                <w:rFonts w:ascii="Montserrat" w:eastAsia="Montserrat Medium" w:hAnsi="Montserrat" w:cs="Montserrat Medium"/>
                <w:bCs/>
                <w:color w:val="000000"/>
                <w:sz w:val="18"/>
                <w:szCs w:val="18"/>
              </w:rPr>
              <w:t>HTLS 5*LUJO / BARCOS 5*LUJO</w:t>
            </w:r>
          </w:p>
        </w:tc>
        <w:tc>
          <w:tcPr>
            <w:tcW w:w="1042" w:type="pct"/>
            <w:tcBorders>
              <w:top w:val="nil"/>
              <w:bottom w:val="single" w:sz="12" w:space="0" w:color="auto"/>
            </w:tcBorders>
            <w:noWrap/>
            <w:vAlign w:val="center"/>
          </w:tcPr>
          <w:p w14:paraId="17ECDB00" w14:textId="13B15577" w:rsidR="00816328" w:rsidRPr="00AA21CA" w:rsidRDefault="00816328" w:rsidP="00D5367C">
            <w:pPr>
              <w:shd w:val="clear" w:color="auto" w:fill="FFFFFF"/>
              <w:jc w:val="center"/>
              <w:rPr>
                <w:rFonts w:ascii="Montserrat" w:eastAsia="Montserrat Medium" w:hAnsi="Montserrat" w:cs="Montserrat Medium"/>
                <w:color w:val="000000"/>
                <w:sz w:val="18"/>
                <w:szCs w:val="18"/>
              </w:rPr>
            </w:pPr>
            <w:r w:rsidRPr="00AA21CA">
              <w:rPr>
                <w:rFonts w:ascii="Montserrat" w:eastAsia="Montserrat Medium" w:hAnsi="Montserrat" w:cs="Montserrat Medium"/>
                <w:color w:val="000000"/>
                <w:sz w:val="18"/>
                <w:szCs w:val="18"/>
              </w:rPr>
              <w:t>3,680</w:t>
            </w:r>
          </w:p>
        </w:tc>
        <w:tc>
          <w:tcPr>
            <w:tcW w:w="1096" w:type="pct"/>
            <w:tcBorders>
              <w:top w:val="nil"/>
              <w:bottom w:val="single" w:sz="12" w:space="0" w:color="auto"/>
            </w:tcBorders>
            <w:noWrap/>
            <w:vAlign w:val="center"/>
          </w:tcPr>
          <w:p w14:paraId="749A40C0" w14:textId="180221D4" w:rsidR="00816328" w:rsidRPr="00AA21CA" w:rsidRDefault="00816328" w:rsidP="00D5367C">
            <w:pPr>
              <w:shd w:val="clear" w:color="auto" w:fill="FFFFFF"/>
              <w:jc w:val="center"/>
              <w:rPr>
                <w:rFonts w:ascii="Montserrat" w:eastAsia="Montserrat Medium" w:hAnsi="Montserrat" w:cs="Montserrat Medium"/>
                <w:color w:val="000000"/>
                <w:sz w:val="18"/>
                <w:szCs w:val="18"/>
                <w:lang w:eastAsia="en-US"/>
              </w:rPr>
            </w:pPr>
            <w:r w:rsidRPr="00AA21CA">
              <w:rPr>
                <w:rFonts w:ascii="Montserrat" w:eastAsia="Montserrat Medium" w:hAnsi="Montserrat" w:cs="Montserrat Medium"/>
                <w:color w:val="000000"/>
                <w:sz w:val="18"/>
                <w:szCs w:val="18"/>
                <w:lang w:eastAsia="en-US"/>
              </w:rPr>
              <w:t>3,949</w:t>
            </w:r>
          </w:p>
        </w:tc>
        <w:tc>
          <w:tcPr>
            <w:tcW w:w="1100" w:type="pct"/>
            <w:tcBorders>
              <w:top w:val="nil"/>
              <w:bottom w:val="single" w:sz="12" w:space="0" w:color="auto"/>
              <w:right w:val="single" w:sz="12" w:space="0" w:color="auto"/>
            </w:tcBorders>
            <w:noWrap/>
            <w:vAlign w:val="center"/>
          </w:tcPr>
          <w:p w14:paraId="5CB2F6F7" w14:textId="7684D8C1" w:rsidR="00816328" w:rsidRPr="00AA21CA" w:rsidRDefault="00816328" w:rsidP="00D5367C">
            <w:pPr>
              <w:shd w:val="clear" w:color="auto" w:fill="FFFFFF"/>
              <w:jc w:val="center"/>
              <w:rPr>
                <w:rFonts w:ascii="Montserrat" w:eastAsia="Montserrat Medium" w:hAnsi="Montserrat" w:cs="Montserrat Medium"/>
                <w:color w:val="000000"/>
                <w:sz w:val="18"/>
                <w:szCs w:val="18"/>
                <w:lang w:eastAsia="en-US"/>
              </w:rPr>
            </w:pPr>
            <w:r w:rsidRPr="00816328">
              <w:rPr>
                <w:rFonts w:ascii="Montserrat" w:eastAsia="Montserrat Medium" w:hAnsi="Montserrat" w:cs="Montserrat Medium"/>
                <w:color w:val="000000"/>
                <w:sz w:val="18"/>
                <w:szCs w:val="18"/>
                <w:lang w:eastAsia="en-US"/>
              </w:rPr>
              <w:t>4,935</w:t>
            </w:r>
          </w:p>
        </w:tc>
      </w:tr>
      <w:tr w:rsidR="00D86044" w:rsidRPr="004646C5" w14:paraId="64776531" w14:textId="77777777" w:rsidTr="00FC31EF">
        <w:trPr>
          <w:trHeight w:val="371"/>
        </w:trPr>
        <w:tc>
          <w:tcPr>
            <w:tcW w:w="5000" w:type="pct"/>
            <w:gridSpan w:val="4"/>
            <w:noWrap/>
            <w:vAlign w:val="bottom"/>
          </w:tcPr>
          <w:p w14:paraId="19296794" w14:textId="74A1F0FD" w:rsidR="00D86044" w:rsidRPr="00B97E67" w:rsidRDefault="001461A4" w:rsidP="00FC31EF">
            <w:pPr>
              <w:shd w:val="clear" w:color="auto" w:fill="FFFFFF"/>
              <w:rPr>
                <w:rFonts w:ascii="Times New Roman" w:eastAsia="Times New Roman" w:hAnsi="Times New Roman" w:cs="Times New Roman"/>
                <w:b/>
                <w:color w:val="000000"/>
                <w:sz w:val="18"/>
                <w:szCs w:val="18"/>
                <w:lang w:eastAsia="zh-CN"/>
              </w:rPr>
            </w:pPr>
            <w:r w:rsidRPr="001461A4">
              <w:rPr>
                <w:rFonts w:ascii="Montserrat" w:eastAsia="Montserrat Medium" w:hAnsi="Montserrat" w:cs="Montserrat Medium"/>
                <w:b/>
                <w:color w:val="000000"/>
              </w:rPr>
              <w:t>*</w:t>
            </w:r>
            <w:r>
              <w:rPr>
                <w:rFonts w:ascii="Montserrat" w:eastAsia="Montserrat Medium" w:hAnsi="Montserrat" w:cs="Montserrat Medium"/>
                <w:b/>
                <w:color w:val="000000"/>
                <w:sz w:val="18"/>
                <w:szCs w:val="18"/>
              </w:rPr>
              <w:t xml:space="preserve"> </w:t>
            </w:r>
            <w:r w:rsidR="00207031">
              <w:rPr>
                <w:rFonts w:ascii="Montserrat" w:eastAsia="Montserrat Medium" w:hAnsi="Montserrat" w:cs="Montserrat Medium"/>
                <w:b/>
                <w:color w:val="000000"/>
                <w:sz w:val="18"/>
                <w:szCs w:val="18"/>
              </w:rPr>
              <w:t>Precios por habitación / camarote</w:t>
            </w:r>
            <w:r w:rsidR="00207031" w:rsidRPr="001C2840">
              <w:rPr>
                <w:rFonts w:ascii="Montserrat" w:eastAsia="Montserrat Medium" w:hAnsi="Montserrat" w:cs="Montserrat Medium"/>
                <w:bCs/>
                <w:color w:val="000000"/>
                <w:sz w:val="18"/>
                <w:szCs w:val="18"/>
              </w:rPr>
              <w:t xml:space="preserve"> </w:t>
            </w:r>
            <w:r w:rsidR="00B97E67" w:rsidRPr="001C2840">
              <w:rPr>
                <w:rFonts w:ascii="Times New Roman" w:eastAsia="Times New Roman" w:hAnsi="Times New Roman" w:cs="Times New Roman"/>
                <w:b/>
                <w:color w:val="000000"/>
                <w:sz w:val="20"/>
                <w:szCs w:val="20"/>
                <w:lang w:eastAsia="zh-CN"/>
              </w:rPr>
              <w:t>║</w:t>
            </w:r>
            <w:r w:rsidR="00207031" w:rsidRPr="001C2840">
              <w:rPr>
                <w:rFonts w:ascii="Montserrat" w:eastAsia="Times New Roman" w:hAnsi="Montserrat" w:cs="Montserrat Medium"/>
                <w:bCs/>
                <w:color w:val="000000"/>
                <w:sz w:val="18"/>
                <w:szCs w:val="18"/>
              </w:rPr>
              <w:t xml:space="preserve"> </w:t>
            </w:r>
            <w:r w:rsidR="00286713">
              <w:rPr>
                <w:rFonts w:ascii="Montserrat" w:eastAsia="Montserrat Medium" w:hAnsi="Montserrat" w:cs="Montserrat Medium"/>
                <w:b/>
                <w:color w:val="000000"/>
                <w:sz w:val="18"/>
                <w:szCs w:val="18"/>
              </w:rPr>
              <w:t>TARIFAS AÉREAS SOLICITAR</w:t>
            </w:r>
          </w:p>
        </w:tc>
      </w:tr>
      <w:tr w:rsidR="004E1BFE" w:rsidRPr="004646C5" w14:paraId="18F56B15" w14:textId="77777777" w:rsidTr="00FC31EF">
        <w:trPr>
          <w:trHeight w:val="1421"/>
        </w:trPr>
        <w:tc>
          <w:tcPr>
            <w:tcW w:w="5000" w:type="pct"/>
            <w:gridSpan w:val="4"/>
            <w:noWrap/>
            <w:vAlign w:val="center"/>
          </w:tcPr>
          <w:p w14:paraId="21429CFD" w14:textId="77777777" w:rsidR="001E1670" w:rsidRDefault="00D53228" w:rsidP="001E1670">
            <w:pPr>
              <w:shd w:val="clear" w:color="auto" w:fill="FFFFFF"/>
              <w:jc w:val="both"/>
              <w:rPr>
                <w:rFonts w:ascii="Montserrat" w:eastAsia="Montserrat Medium" w:hAnsi="Montserrat" w:cs="Montserrat Medium"/>
                <w:color w:val="000000"/>
                <w:sz w:val="18"/>
                <w:szCs w:val="18"/>
              </w:rPr>
            </w:pPr>
            <w:r w:rsidRPr="00D31953">
              <w:rPr>
                <w:rFonts w:ascii="Montserrat" w:eastAsia="Montserrat Medium" w:hAnsi="Montserrat" w:cs="Montserrat Medium"/>
                <w:color w:val="000000"/>
                <w:sz w:val="18"/>
                <w:szCs w:val="18"/>
              </w:rPr>
              <w:t xml:space="preserve">Se deberá considerar que en los </w:t>
            </w:r>
            <w:r w:rsidRPr="00D31953">
              <w:rPr>
                <w:rFonts w:ascii="Montserrat" w:eastAsia="Montserrat Medium" w:hAnsi="Montserrat" w:cs="Montserrat Medium"/>
                <w:b/>
                <w:bCs/>
                <w:color w:val="000000"/>
                <w:sz w:val="18"/>
                <w:szCs w:val="18"/>
              </w:rPr>
              <w:t>inicios y términos de temporada</w:t>
            </w:r>
            <w:r w:rsidRPr="00D31953">
              <w:rPr>
                <w:rFonts w:ascii="Montserrat" w:eastAsia="Montserrat Medium" w:hAnsi="Montserrat" w:cs="Montserrat Medium"/>
                <w:color w:val="000000"/>
                <w:sz w:val="18"/>
                <w:szCs w:val="18"/>
              </w:rPr>
              <w:t xml:space="preserve">, los pasajeros deberán </w:t>
            </w:r>
            <w:r w:rsidRPr="00D31953">
              <w:rPr>
                <w:rFonts w:ascii="Montserrat" w:eastAsia="Montserrat Medium" w:hAnsi="Montserrat" w:cs="Montserrat Medium"/>
                <w:b/>
                <w:bCs/>
                <w:color w:val="000000"/>
                <w:sz w:val="18"/>
                <w:szCs w:val="18"/>
              </w:rPr>
              <w:t>iniciar y terminar dentro de las fechas indicadas</w:t>
            </w:r>
            <w:r w:rsidRPr="00D31953">
              <w:rPr>
                <w:rFonts w:ascii="Montserrat" w:eastAsia="Montserrat Medium" w:hAnsi="Montserrat" w:cs="Montserrat Medium"/>
                <w:color w:val="000000"/>
                <w:sz w:val="18"/>
                <w:szCs w:val="18"/>
              </w:rPr>
              <w:t xml:space="preserve">, para ser consideradas en su </w:t>
            </w:r>
            <w:r w:rsidRPr="00D31953">
              <w:rPr>
                <w:rFonts w:ascii="Montserrat" w:eastAsia="Montserrat Medium" w:hAnsi="Montserrat" w:cs="Montserrat Medium"/>
                <w:b/>
                <w:bCs/>
                <w:color w:val="000000"/>
                <w:sz w:val="18"/>
                <w:szCs w:val="18"/>
              </w:rPr>
              <w:t>respectiva tarifa</w:t>
            </w:r>
            <w:r w:rsidRPr="00D31953">
              <w:rPr>
                <w:rFonts w:ascii="Montserrat" w:eastAsia="Montserrat Medium" w:hAnsi="Montserrat" w:cs="Montserrat Medium"/>
                <w:color w:val="000000"/>
                <w:sz w:val="18"/>
                <w:szCs w:val="18"/>
              </w:rPr>
              <w:t>.</w:t>
            </w:r>
            <w:r w:rsidR="001E1670">
              <w:rPr>
                <w:rFonts w:ascii="Montserrat" w:eastAsia="Montserrat Medium" w:hAnsi="Montserrat" w:cs="Montserrat Medium"/>
                <w:color w:val="000000"/>
                <w:sz w:val="18"/>
                <w:szCs w:val="18"/>
              </w:rPr>
              <w:t xml:space="preserve"> Ejemplo:</w:t>
            </w:r>
          </w:p>
          <w:p w14:paraId="1BD9A765" w14:textId="4CB87F65" w:rsidR="00D53228" w:rsidRDefault="001F23D1" w:rsidP="001E1670">
            <w:pPr>
              <w:shd w:val="clear" w:color="auto" w:fill="FFFFFF"/>
              <w:jc w:val="both"/>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E</w:t>
            </w:r>
            <w:r w:rsidR="001E1670">
              <w:rPr>
                <w:rFonts w:ascii="Montserrat" w:eastAsia="Montserrat Medium" w:hAnsi="Montserrat" w:cs="Montserrat Medium"/>
                <w:color w:val="000000"/>
                <w:sz w:val="18"/>
                <w:szCs w:val="18"/>
              </w:rPr>
              <w:t xml:space="preserve">n la </w:t>
            </w:r>
            <w:r w:rsidR="001E1670" w:rsidRPr="001E1670">
              <w:rPr>
                <w:rFonts w:ascii="Montserrat" w:eastAsia="Montserrat Medium" w:hAnsi="Montserrat" w:cs="Montserrat Medium"/>
                <w:color w:val="000000"/>
                <w:sz w:val="18"/>
                <w:szCs w:val="18"/>
                <w:u w:val="single"/>
              </w:rPr>
              <w:t>Temp. Normal</w:t>
            </w:r>
            <w:r w:rsidR="001E1670">
              <w:rPr>
                <w:rFonts w:ascii="Montserrat" w:eastAsia="Montserrat Medium" w:hAnsi="Montserrat" w:cs="Montserrat Medium"/>
                <w:color w:val="000000"/>
                <w:sz w:val="18"/>
                <w:szCs w:val="18"/>
              </w:rPr>
              <w:t xml:space="preserve">, la </w:t>
            </w:r>
            <w:r w:rsidR="001E1670" w:rsidRPr="001E1670">
              <w:rPr>
                <w:rFonts w:ascii="Montserrat" w:eastAsia="Montserrat Medium" w:hAnsi="Montserrat" w:cs="Montserrat Medium"/>
                <w:b/>
                <w:bCs/>
                <w:color w:val="000000"/>
                <w:sz w:val="18"/>
                <w:szCs w:val="18"/>
              </w:rPr>
              <w:t>última</w:t>
            </w:r>
            <w:r w:rsidR="001E1670">
              <w:rPr>
                <w:rFonts w:ascii="Montserrat" w:eastAsia="Montserrat Medium" w:hAnsi="Montserrat" w:cs="Montserrat Medium"/>
                <w:color w:val="000000"/>
                <w:sz w:val="18"/>
                <w:szCs w:val="18"/>
              </w:rPr>
              <w:t xml:space="preserve"> salida deberá ser la que </w:t>
            </w:r>
            <w:r w:rsidR="001E1670" w:rsidRPr="001E1670">
              <w:rPr>
                <w:rFonts w:ascii="Montserrat" w:eastAsia="Montserrat Medium" w:hAnsi="Montserrat" w:cs="Montserrat Medium"/>
                <w:b/>
                <w:bCs/>
                <w:color w:val="000000"/>
                <w:sz w:val="18"/>
                <w:szCs w:val="18"/>
              </w:rPr>
              <w:t>inicia</w:t>
            </w:r>
            <w:r w:rsidR="001E1670">
              <w:rPr>
                <w:rFonts w:ascii="Montserrat" w:eastAsia="Montserrat Medium" w:hAnsi="Montserrat" w:cs="Montserrat Medium"/>
                <w:color w:val="000000"/>
                <w:sz w:val="18"/>
                <w:szCs w:val="18"/>
              </w:rPr>
              <w:t xml:space="preserve"> el 13DIC para </w:t>
            </w:r>
            <w:r w:rsidR="001E1670" w:rsidRPr="001E1670">
              <w:rPr>
                <w:rFonts w:ascii="Montserrat" w:eastAsia="Montserrat Medium" w:hAnsi="Montserrat" w:cs="Montserrat Medium"/>
                <w:b/>
                <w:bCs/>
                <w:color w:val="000000"/>
                <w:sz w:val="18"/>
                <w:szCs w:val="18"/>
              </w:rPr>
              <w:t>terminar justo</w:t>
            </w:r>
            <w:r w:rsidR="001E1670">
              <w:rPr>
                <w:rFonts w:ascii="Montserrat" w:eastAsia="Montserrat Medium" w:hAnsi="Montserrat" w:cs="Montserrat Medium"/>
                <w:color w:val="000000"/>
                <w:sz w:val="18"/>
                <w:szCs w:val="18"/>
              </w:rPr>
              <w:t xml:space="preserve"> el 20DIC, para poder aplicar dicha tarifa. Y no considerar el 20Dic como la ultima salida, puesto que ya aplicaría la de T. Alta.</w:t>
            </w:r>
          </w:p>
          <w:p w14:paraId="0F21A64C" w14:textId="5DCC6516" w:rsidR="00D53228" w:rsidRPr="00D53228" w:rsidRDefault="001E1670" w:rsidP="001E1670">
            <w:pPr>
              <w:shd w:val="clear" w:color="auto" w:fill="FFFFFF"/>
              <w:jc w:val="both"/>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 xml:space="preserve">Así mismo: en Febrero, deberá </w:t>
            </w:r>
            <w:r w:rsidRPr="001E1670">
              <w:rPr>
                <w:rFonts w:ascii="Montserrat" w:eastAsia="Montserrat Medium" w:hAnsi="Montserrat" w:cs="Montserrat Medium"/>
                <w:b/>
                <w:bCs/>
                <w:color w:val="000000"/>
                <w:sz w:val="18"/>
                <w:szCs w:val="18"/>
              </w:rPr>
              <w:t>terminar</w:t>
            </w:r>
            <w:r>
              <w:rPr>
                <w:rFonts w:ascii="Montserrat" w:eastAsia="Montserrat Medium" w:hAnsi="Montserrat" w:cs="Montserrat Medium"/>
                <w:color w:val="000000"/>
                <w:sz w:val="18"/>
                <w:szCs w:val="18"/>
              </w:rPr>
              <w:t xml:space="preserve"> el 28FEB el viaje, si </w:t>
            </w:r>
            <w:r w:rsidRPr="001E1670">
              <w:rPr>
                <w:rFonts w:ascii="Montserrat" w:eastAsia="Montserrat Medium" w:hAnsi="Montserrat" w:cs="Montserrat Medium"/>
                <w:b/>
                <w:bCs/>
                <w:color w:val="000000"/>
                <w:sz w:val="18"/>
                <w:szCs w:val="18"/>
              </w:rPr>
              <w:t>no</w:t>
            </w:r>
            <w:r>
              <w:rPr>
                <w:rFonts w:ascii="Montserrat" w:eastAsia="Montserrat Medium" w:hAnsi="Montserrat" w:cs="Montserrat Medium"/>
                <w:b/>
                <w:bCs/>
                <w:color w:val="000000"/>
                <w:sz w:val="18"/>
                <w:szCs w:val="18"/>
              </w:rPr>
              <w:t>,</w:t>
            </w:r>
            <w:r>
              <w:rPr>
                <w:rFonts w:ascii="Montserrat" w:eastAsia="Montserrat Medium" w:hAnsi="Montserrat" w:cs="Montserrat Medium"/>
                <w:color w:val="000000"/>
                <w:sz w:val="18"/>
                <w:szCs w:val="18"/>
              </w:rPr>
              <w:t xml:space="preserve"> aplicaría la de </w:t>
            </w:r>
            <w:r w:rsidRPr="001E1670">
              <w:rPr>
                <w:rFonts w:ascii="Montserrat" w:eastAsia="Montserrat Medium" w:hAnsi="Montserrat" w:cs="Montserrat Medium"/>
                <w:b/>
                <w:bCs/>
                <w:color w:val="000000"/>
                <w:sz w:val="18"/>
                <w:szCs w:val="18"/>
              </w:rPr>
              <w:t>2026-2027</w:t>
            </w:r>
            <w:r>
              <w:rPr>
                <w:rFonts w:ascii="Montserrat" w:eastAsia="Montserrat Medium" w:hAnsi="Montserrat" w:cs="Montserrat Medium"/>
                <w:color w:val="000000"/>
                <w:sz w:val="18"/>
                <w:szCs w:val="18"/>
              </w:rPr>
              <w:t>.</w:t>
            </w:r>
          </w:p>
        </w:tc>
      </w:tr>
    </w:tbl>
    <w:p w14:paraId="31887AD7" w14:textId="5BDD4E70" w:rsidR="004646C5" w:rsidRPr="001E1670" w:rsidRDefault="004646C5" w:rsidP="00B300C7">
      <w:pPr>
        <w:shd w:val="clear" w:color="auto" w:fill="FFFFFF"/>
        <w:spacing w:after="0" w:line="240" w:lineRule="auto"/>
        <w:jc w:val="both"/>
        <w:rPr>
          <w:rFonts w:ascii="Montserrat" w:eastAsia="Montserrat Medium" w:hAnsi="Montserrat" w:cs="Montserrat Medium"/>
          <w:bCs/>
          <w:color w:val="000000"/>
          <w:sz w:val="20"/>
          <w:szCs w:val="20"/>
        </w:rPr>
      </w:pPr>
    </w:p>
    <w:p w14:paraId="541711B4" w14:textId="140EF944" w:rsidR="004646C5" w:rsidRPr="001E1670" w:rsidRDefault="004646C5" w:rsidP="00B300C7">
      <w:pPr>
        <w:shd w:val="clear" w:color="auto" w:fill="FFFFFF"/>
        <w:spacing w:after="0" w:line="240" w:lineRule="auto"/>
        <w:jc w:val="both"/>
        <w:rPr>
          <w:rFonts w:ascii="Montserrat" w:eastAsia="Montserrat Medium" w:hAnsi="Montserrat" w:cs="Montserrat Medium"/>
          <w:bCs/>
          <w:color w:val="000000"/>
          <w:sz w:val="20"/>
          <w:szCs w:val="20"/>
        </w:rPr>
      </w:pPr>
    </w:p>
    <w:p w14:paraId="6CA6084D" w14:textId="18026577" w:rsidR="000A04CD" w:rsidRPr="00496438" w:rsidRDefault="00B04A92" w:rsidP="00B300C7">
      <w:pPr>
        <w:shd w:val="clear" w:color="auto" w:fill="FFFFFF"/>
        <w:spacing w:after="0" w:line="240" w:lineRule="auto"/>
        <w:jc w:val="both"/>
        <w:rPr>
          <w:rFonts w:ascii="Montserrat" w:eastAsia="Montserrat Medium" w:hAnsi="Montserrat" w:cs="Montserrat Medium"/>
          <w:b/>
          <w:bCs/>
          <w:color w:val="000000"/>
          <w:sz w:val="20"/>
          <w:szCs w:val="20"/>
        </w:rPr>
      </w:pPr>
      <w:r w:rsidRPr="00496438">
        <w:rPr>
          <w:rFonts w:ascii="Montserrat" w:eastAsia="Montserrat Medium" w:hAnsi="Montserrat" w:cs="Montserrat Medium"/>
          <w:b/>
          <w:bCs/>
          <w:color w:val="000000"/>
          <w:sz w:val="20"/>
          <w:szCs w:val="20"/>
        </w:rPr>
        <w:t>Información de menores y acomodo en habitaciones:</w:t>
      </w:r>
    </w:p>
    <w:p w14:paraId="36173CD9" w14:textId="77777777" w:rsidR="00B04A92" w:rsidRPr="00783ACA" w:rsidRDefault="00B04A92" w:rsidP="00783ACA">
      <w:pPr>
        <w:pStyle w:val="Prrafodelista"/>
        <w:numPr>
          <w:ilvl w:val="0"/>
          <w:numId w:val="16"/>
        </w:numPr>
        <w:shd w:val="clear" w:color="auto" w:fill="FFFFFF"/>
        <w:spacing w:line="240" w:lineRule="auto"/>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El número máximo de pasajeros en una habitación es de 3, considerando adultos y menores.</w:t>
      </w:r>
    </w:p>
    <w:p w14:paraId="34862414" w14:textId="1E2E5CA1" w:rsidR="00B04A92" w:rsidRPr="00783ACA" w:rsidRDefault="0002192E" w:rsidP="00783ACA">
      <w:pPr>
        <w:pStyle w:val="Prrafodelista"/>
        <w:numPr>
          <w:ilvl w:val="0"/>
          <w:numId w:val="16"/>
        </w:numPr>
        <w:spacing w:line="240" w:lineRule="auto"/>
        <w:jc w:val="both"/>
        <w:rPr>
          <w:rFonts w:ascii="Montserrat" w:eastAsia="Montserrat Medium" w:hAnsi="Montserrat" w:cs="Montserrat Medium"/>
          <w:strike/>
          <w:color w:val="000000"/>
          <w:sz w:val="20"/>
          <w:szCs w:val="20"/>
        </w:rPr>
      </w:pPr>
      <w:r>
        <w:rPr>
          <w:rFonts w:ascii="Montserrat" w:eastAsia="Montserrat Medium" w:hAnsi="Montserrat" w:cs="Montserrat Medium"/>
          <w:color w:val="000000"/>
          <w:sz w:val="20"/>
          <w:szCs w:val="20"/>
        </w:rPr>
        <w:t>Ocupación</w:t>
      </w:r>
      <w:r w:rsidR="00286713">
        <w:rPr>
          <w:rFonts w:ascii="Montserrat" w:eastAsia="Montserrat Medium" w:hAnsi="Montserrat" w:cs="Montserrat Medium"/>
          <w:color w:val="000000"/>
          <w:sz w:val="20"/>
          <w:szCs w:val="20"/>
        </w:rPr>
        <w:t xml:space="preserve"> en TPL y SGL</w:t>
      </w:r>
      <w:r>
        <w:rPr>
          <w:rFonts w:ascii="Montserrat" w:eastAsia="Montserrat Medium" w:hAnsi="Montserrat" w:cs="Montserrat Medium"/>
          <w:color w:val="000000"/>
          <w:sz w:val="20"/>
          <w:szCs w:val="20"/>
        </w:rPr>
        <w:t>, consultar</w:t>
      </w:r>
      <w:r w:rsidR="00286713">
        <w:rPr>
          <w:rFonts w:ascii="Montserrat" w:eastAsia="Montserrat Medium" w:hAnsi="Montserrat" w:cs="Montserrat Medium"/>
          <w:color w:val="000000"/>
          <w:sz w:val="20"/>
          <w:szCs w:val="20"/>
        </w:rPr>
        <w:t xml:space="preserve">. </w:t>
      </w:r>
      <w:r w:rsidR="00286713" w:rsidRPr="00286713">
        <w:rPr>
          <w:rFonts w:ascii="Montserrat" w:eastAsia="Montserrat Medium" w:hAnsi="Montserrat" w:cs="Montserrat Medium"/>
          <w:bCs/>
          <w:color w:val="000000"/>
          <w:sz w:val="20"/>
          <w:szCs w:val="20"/>
        </w:rPr>
        <w:t>No aplica descuento de MNR</w:t>
      </w:r>
      <w:r w:rsidR="00286713">
        <w:rPr>
          <w:rFonts w:ascii="Montserrat" w:eastAsia="Montserrat Medium" w:hAnsi="Montserrat" w:cs="Montserrat Medium"/>
          <w:bCs/>
          <w:color w:val="000000"/>
          <w:sz w:val="20"/>
          <w:szCs w:val="20"/>
        </w:rPr>
        <w:t>.</w:t>
      </w:r>
    </w:p>
    <w:p w14:paraId="2C1913C5" w14:textId="77777777" w:rsidR="00563F59" w:rsidRPr="00563F59" w:rsidRDefault="00563F59" w:rsidP="00B300C7">
      <w:pPr>
        <w:spacing w:after="0"/>
        <w:jc w:val="both"/>
        <w:rPr>
          <w:rFonts w:ascii="Montserrat" w:eastAsia="Montserrat Medium" w:hAnsi="Montserrat" w:cs="Montserrat Medium"/>
          <w:bCs/>
          <w:color w:val="000000"/>
          <w:sz w:val="20"/>
          <w:szCs w:val="20"/>
        </w:rPr>
      </w:pPr>
    </w:p>
    <w:p w14:paraId="24B95BC0" w14:textId="77777777" w:rsidR="00B04A92" w:rsidRPr="007A339E" w:rsidRDefault="00B04A92" w:rsidP="00B300C7">
      <w:pPr>
        <w:spacing w:after="0" w:line="240" w:lineRule="auto"/>
        <w:jc w:val="both"/>
        <w:rPr>
          <w:rFonts w:ascii="Montserrat" w:eastAsia="Montserrat Medium" w:hAnsi="Montserrat" w:cs="Montserrat Medium"/>
          <w:sz w:val="18"/>
          <w:szCs w:val="18"/>
        </w:rPr>
      </w:pPr>
      <w:r w:rsidRPr="007A339E">
        <w:rPr>
          <w:rFonts w:ascii="Montserrat" w:eastAsia="Montserrat Medium" w:hAnsi="Montserrat" w:cs="Montserrat Medium"/>
          <w:b/>
          <w:color w:val="000000"/>
          <w:sz w:val="18"/>
          <w:szCs w:val="18"/>
        </w:rPr>
        <w:t>**SI LOS MENORES NO VIAJAN CON SUS PADRES, ES IMPORTANTE PROTEGER SU SALIDA Y REGRESO A AMÉRICA**:</w:t>
      </w:r>
    </w:p>
    <w:p w14:paraId="76018899" w14:textId="0C003488" w:rsidR="00B04A92" w:rsidRPr="007A339E" w:rsidRDefault="00B04A92" w:rsidP="00B300C7">
      <w:pPr>
        <w:shd w:val="clear" w:color="auto" w:fill="FFFFFF"/>
        <w:spacing w:after="0" w:line="240" w:lineRule="auto"/>
        <w:jc w:val="both"/>
        <w:rPr>
          <w:rFonts w:ascii="Montserrat" w:eastAsia="Montserrat Medium" w:hAnsi="Montserrat" w:cs="Montserrat Medium"/>
          <w:color w:val="000000"/>
          <w:sz w:val="18"/>
          <w:szCs w:val="18"/>
        </w:rPr>
      </w:pPr>
      <w:r w:rsidRPr="007A339E">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8">
        <w:r w:rsidRPr="007A339E">
          <w:rPr>
            <w:rFonts w:ascii="Montserrat" w:eastAsia="Montserrat Medium" w:hAnsi="Montserrat" w:cs="Montserrat Medium"/>
            <w:color w:val="0000FF"/>
            <w:sz w:val="18"/>
            <w:szCs w:val="18"/>
            <w:u w:val="single"/>
          </w:rPr>
          <w:t>SALIDA DE MENORES</w:t>
        </w:r>
      </w:hyperlink>
    </w:p>
    <w:p w14:paraId="22371D51" w14:textId="77777777" w:rsidR="00496438" w:rsidRDefault="00496438" w:rsidP="00B300C7">
      <w:pPr>
        <w:spacing w:after="0" w:line="240" w:lineRule="auto"/>
        <w:jc w:val="both"/>
        <w:rPr>
          <w:rFonts w:ascii="Montserrat" w:eastAsia="Montserrat Medium" w:hAnsi="Montserrat" w:cs="Montserrat Medium"/>
          <w:b/>
          <w:color w:val="000000"/>
        </w:rPr>
      </w:pPr>
    </w:p>
    <w:p w14:paraId="66F0A59E" w14:textId="24606CB5" w:rsidR="00B04A92" w:rsidRPr="00496438" w:rsidRDefault="00B04A92" w:rsidP="00B300C7">
      <w:pPr>
        <w:spacing w:after="0" w:line="240" w:lineRule="auto"/>
        <w:jc w:val="both"/>
        <w:rPr>
          <w:rFonts w:ascii="Montserrat" w:eastAsia="Montserrat Medium" w:hAnsi="Montserrat" w:cs="Montserrat Medium"/>
          <w:sz w:val="20"/>
          <w:szCs w:val="20"/>
        </w:rPr>
      </w:pPr>
      <w:r w:rsidRPr="00496438">
        <w:rPr>
          <w:rFonts w:ascii="Montserrat" w:eastAsia="Montserrat Medium" w:hAnsi="Montserrat" w:cs="Montserrat Medium"/>
          <w:b/>
          <w:color w:val="000000"/>
          <w:sz w:val="20"/>
          <w:szCs w:val="20"/>
        </w:rPr>
        <w:lastRenderedPageBreak/>
        <w:t>Servicios incluidos:</w:t>
      </w:r>
    </w:p>
    <w:p w14:paraId="75C523F1" w14:textId="273327BB" w:rsidR="003C3BF3" w:rsidRPr="003C3BF3" w:rsidRDefault="003C3BF3" w:rsidP="00B63EB1">
      <w:pPr>
        <w:pStyle w:val="Sinespaciado"/>
        <w:numPr>
          <w:ilvl w:val="0"/>
          <w:numId w:val="17"/>
        </w:numPr>
        <w:jc w:val="both"/>
        <w:rPr>
          <w:rFonts w:ascii="Montserrat" w:eastAsia="Montserrat Medium" w:hAnsi="Montserrat" w:cs="Montserrat Medium"/>
          <w:color w:val="000000"/>
          <w:sz w:val="20"/>
          <w:szCs w:val="20"/>
          <w:lang w:val="es-419" w:eastAsia="es-MX"/>
        </w:rPr>
      </w:pPr>
      <w:r w:rsidRPr="003C3BF3">
        <w:rPr>
          <w:rFonts w:ascii="Montserrat" w:eastAsia="Montserrat Medium" w:hAnsi="Montserrat" w:cs="Montserrat Medium"/>
          <w:color w:val="000000"/>
          <w:sz w:val="20"/>
          <w:szCs w:val="20"/>
          <w:lang w:val="es-419" w:eastAsia="es-MX"/>
        </w:rPr>
        <w:t xml:space="preserve">03 </w:t>
      </w:r>
      <w:r w:rsidR="00D7769A" w:rsidRPr="003C3BF3">
        <w:rPr>
          <w:rFonts w:ascii="Montserrat" w:eastAsia="Montserrat Medium" w:hAnsi="Montserrat" w:cs="Montserrat Medium"/>
          <w:color w:val="000000"/>
          <w:sz w:val="20"/>
          <w:szCs w:val="20"/>
          <w:lang w:val="es-419" w:eastAsia="es-MX"/>
        </w:rPr>
        <w:t>noches</w:t>
      </w:r>
      <w:r w:rsidRPr="003C3BF3">
        <w:rPr>
          <w:rFonts w:ascii="Montserrat" w:eastAsia="Montserrat Medium" w:hAnsi="Montserrat" w:cs="Montserrat Medium"/>
          <w:color w:val="000000"/>
          <w:sz w:val="20"/>
          <w:szCs w:val="20"/>
          <w:lang w:val="es-419" w:eastAsia="es-MX"/>
        </w:rPr>
        <w:t xml:space="preserve"> de hotel en El Cairo según categoría en régimen de alojamiento y desayuno.</w:t>
      </w:r>
    </w:p>
    <w:p w14:paraId="6733932B" w14:textId="57BCFE38" w:rsidR="003C3BF3" w:rsidRPr="003C3BF3" w:rsidRDefault="003C3BF3" w:rsidP="00B63EB1">
      <w:pPr>
        <w:pStyle w:val="Sinespaciado"/>
        <w:numPr>
          <w:ilvl w:val="0"/>
          <w:numId w:val="17"/>
        </w:numPr>
        <w:jc w:val="both"/>
        <w:rPr>
          <w:rFonts w:ascii="Montserrat" w:eastAsia="Montserrat Medium" w:hAnsi="Montserrat" w:cs="Montserrat Medium"/>
          <w:color w:val="000000"/>
          <w:sz w:val="20"/>
          <w:szCs w:val="20"/>
          <w:lang w:val="es-419" w:eastAsia="es-MX"/>
        </w:rPr>
      </w:pPr>
      <w:r w:rsidRPr="003C3BF3">
        <w:rPr>
          <w:rFonts w:ascii="Montserrat" w:eastAsia="Montserrat Medium" w:hAnsi="Montserrat" w:cs="Montserrat Medium"/>
          <w:color w:val="000000"/>
          <w:sz w:val="20"/>
          <w:szCs w:val="20"/>
          <w:lang w:val="es-419" w:eastAsia="es-MX"/>
        </w:rPr>
        <w:t xml:space="preserve">04 </w:t>
      </w:r>
      <w:r w:rsidR="00D7769A" w:rsidRPr="003C3BF3">
        <w:rPr>
          <w:rFonts w:ascii="Montserrat" w:eastAsia="Montserrat Medium" w:hAnsi="Montserrat" w:cs="Montserrat Medium"/>
          <w:color w:val="000000"/>
          <w:sz w:val="20"/>
          <w:szCs w:val="20"/>
          <w:lang w:val="es-419" w:eastAsia="es-MX"/>
        </w:rPr>
        <w:t>noches</w:t>
      </w:r>
      <w:r w:rsidRPr="003C3BF3">
        <w:rPr>
          <w:rFonts w:ascii="Montserrat" w:eastAsia="Montserrat Medium" w:hAnsi="Montserrat" w:cs="Montserrat Medium"/>
          <w:color w:val="000000"/>
          <w:sz w:val="20"/>
          <w:szCs w:val="20"/>
          <w:lang w:val="es-419" w:eastAsia="es-MX"/>
        </w:rPr>
        <w:t xml:space="preserve"> a bordo de crucero por el Río Nilo según categoría en régimen de pensión completa sin bebidas.</w:t>
      </w:r>
    </w:p>
    <w:p w14:paraId="40A1D30E" w14:textId="22E468A7" w:rsidR="003C3BF3" w:rsidRPr="00E54FF5" w:rsidRDefault="003C3BF3" w:rsidP="00B63EB1">
      <w:pPr>
        <w:pStyle w:val="Sinespaciado"/>
        <w:numPr>
          <w:ilvl w:val="0"/>
          <w:numId w:val="17"/>
        </w:numPr>
        <w:jc w:val="both"/>
        <w:rPr>
          <w:rFonts w:ascii="Montserrat" w:eastAsia="Montserrat Medium" w:hAnsi="Montserrat" w:cs="Montserrat Medium"/>
          <w:color w:val="000000"/>
          <w:sz w:val="20"/>
          <w:szCs w:val="20"/>
          <w:lang w:val="es-419" w:eastAsia="es-MX"/>
        </w:rPr>
      </w:pPr>
      <w:r w:rsidRPr="00E54FF5">
        <w:rPr>
          <w:rFonts w:ascii="Montserrat" w:eastAsia="Montserrat Medium" w:hAnsi="Montserrat" w:cs="Montserrat Medium"/>
          <w:color w:val="000000"/>
          <w:sz w:val="20"/>
          <w:szCs w:val="20"/>
          <w:lang w:val="es-419" w:eastAsia="es-MX"/>
        </w:rPr>
        <w:t>Medio día de visitas a las Tres Pirámides de Guiza, a la Eterna Esfinge y al Templo del Valle de Kefrén.</w:t>
      </w:r>
    </w:p>
    <w:p w14:paraId="312A1016" w14:textId="56637CD4" w:rsidR="00327030" w:rsidRPr="00E54FF5" w:rsidRDefault="00327030" w:rsidP="00B63EB1">
      <w:pPr>
        <w:pStyle w:val="Sinespaciado"/>
        <w:numPr>
          <w:ilvl w:val="0"/>
          <w:numId w:val="17"/>
        </w:numPr>
        <w:jc w:val="both"/>
        <w:rPr>
          <w:rFonts w:ascii="Montserrat" w:eastAsia="Montserrat Medium" w:hAnsi="Montserrat" w:cs="Montserrat Medium"/>
          <w:color w:val="000000"/>
          <w:sz w:val="20"/>
          <w:szCs w:val="20"/>
          <w:lang w:val="es-419" w:eastAsia="es-MX"/>
        </w:rPr>
      </w:pPr>
      <w:r w:rsidRPr="00E54FF5">
        <w:rPr>
          <w:rFonts w:ascii="Montserrat" w:eastAsia="Montserrat Medium" w:hAnsi="Montserrat" w:cs="Montserrat Medium"/>
          <w:color w:val="000000"/>
          <w:sz w:val="20"/>
          <w:szCs w:val="20"/>
          <w:lang w:val="es-419" w:eastAsia="es-MX"/>
        </w:rPr>
        <w:t>Las visitas incluidas del crucero:</w:t>
      </w:r>
    </w:p>
    <w:p w14:paraId="35B7DF94" w14:textId="77777777" w:rsidR="00327030" w:rsidRPr="00E54FF5" w:rsidRDefault="00327030" w:rsidP="00B63EB1">
      <w:pPr>
        <w:pStyle w:val="Sinespaciado"/>
        <w:numPr>
          <w:ilvl w:val="0"/>
          <w:numId w:val="20"/>
        </w:numPr>
        <w:jc w:val="both"/>
        <w:rPr>
          <w:rFonts w:ascii="Montserrat" w:eastAsia="Montserrat Medium" w:hAnsi="Montserrat" w:cs="Montserrat Medium"/>
          <w:color w:val="000000"/>
          <w:sz w:val="20"/>
          <w:szCs w:val="20"/>
          <w:lang w:val="es-419" w:eastAsia="es-MX"/>
        </w:rPr>
      </w:pPr>
      <w:r w:rsidRPr="00E54FF5">
        <w:rPr>
          <w:rFonts w:ascii="Montserrat" w:eastAsia="Montserrat Medium" w:hAnsi="Montserrat" w:cs="Montserrat Medium"/>
          <w:color w:val="000000"/>
          <w:sz w:val="20"/>
          <w:szCs w:val="20"/>
          <w:lang w:val="es-419" w:eastAsia="es-MX"/>
        </w:rPr>
        <w:t>En Luxor: La Orilla Oriental; los Templos de Luxor y Karnak.</w:t>
      </w:r>
    </w:p>
    <w:p w14:paraId="6A090475" w14:textId="77777777" w:rsidR="00327030" w:rsidRPr="00E54FF5" w:rsidRDefault="00327030" w:rsidP="00B63EB1">
      <w:pPr>
        <w:pStyle w:val="Sinespaciado"/>
        <w:numPr>
          <w:ilvl w:val="0"/>
          <w:numId w:val="20"/>
        </w:numPr>
        <w:jc w:val="both"/>
        <w:rPr>
          <w:rFonts w:ascii="Montserrat" w:eastAsia="Montserrat Medium" w:hAnsi="Montserrat" w:cs="Montserrat Medium"/>
          <w:color w:val="000000"/>
          <w:sz w:val="20"/>
          <w:szCs w:val="20"/>
          <w:lang w:val="es-419" w:eastAsia="es-MX"/>
        </w:rPr>
      </w:pPr>
      <w:r w:rsidRPr="00E54FF5">
        <w:rPr>
          <w:rFonts w:ascii="Montserrat" w:eastAsia="Montserrat Medium" w:hAnsi="Montserrat" w:cs="Montserrat Medium"/>
          <w:color w:val="000000"/>
          <w:sz w:val="20"/>
          <w:szCs w:val="20"/>
          <w:lang w:val="es-419" w:eastAsia="es-MX"/>
        </w:rPr>
        <w:t>En Edfu: El Templo de Edfu.</w:t>
      </w:r>
    </w:p>
    <w:p w14:paraId="76FCF895" w14:textId="77777777" w:rsidR="00327030" w:rsidRPr="00E54FF5" w:rsidRDefault="00327030" w:rsidP="00B63EB1">
      <w:pPr>
        <w:pStyle w:val="Sinespaciado"/>
        <w:numPr>
          <w:ilvl w:val="0"/>
          <w:numId w:val="20"/>
        </w:numPr>
        <w:jc w:val="both"/>
        <w:rPr>
          <w:rFonts w:ascii="Montserrat" w:eastAsia="Montserrat Medium" w:hAnsi="Montserrat" w:cs="Montserrat Medium"/>
          <w:color w:val="000000"/>
          <w:sz w:val="20"/>
          <w:szCs w:val="20"/>
          <w:lang w:val="es-419" w:eastAsia="es-MX"/>
        </w:rPr>
      </w:pPr>
      <w:r w:rsidRPr="00E54FF5">
        <w:rPr>
          <w:rFonts w:ascii="Montserrat" w:eastAsia="Montserrat Medium" w:hAnsi="Montserrat" w:cs="Montserrat Medium"/>
          <w:color w:val="000000"/>
          <w:sz w:val="20"/>
          <w:szCs w:val="20"/>
          <w:lang w:val="es-419" w:eastAsia="es-MX"/>
        </w:rPr>
        <w:t>En Kom Ombo: El Templo de Kom Ombo.</w:t>
      </w:r>
    </w:p>
    <w:p w14:paraId="61D96489" w14:textId="77777777" w:rsidR="00327030" w:rsidRPr="00E54FF5" w:rsidRDefault="00327030" w:rsidP="00B63EB1">
      <w:pPr>
        <w:pStyle w:val="Sinespaciado"/>
        <w:numPr>
          <w:ilvl w:val="0"/>
          <w:numId w:val="20"/>
        </w:numPr>
        <w:jc w:val="both"/>
        <w:rPr>
          <w:rFonts w:ascii="Montserrat" w:eastAsia="Montserrat Medium" w:hAnsi="Montserrat" w:cs="Montserrat Medium"/>
          <w:color w:val="000000"/>
          <w:sz w:val="20"/>
          <w:szCs w:val="20"/>
          <w:lang w:val="es-419" w:eastAsia="es-MX"/>
        </w:rPr>
      </w:pPr>
      <w:r w:rsidRPr="00E54FF5">
        <w:rPr>
          <w:rFonts w:ascii="Montserrat" w:eastAsia="Montserrat Medium" w:hAnsi="Montserrat" w:cs="Montserrat Medium"/>
          <w:color w:val="000000"/>
          <w:sz w:val="20"/>
          <w:szCs w:val="20"/>
          <w:lang w:val="es-419" w:eastAsia="es-MX"/>
        </w:rPr>
        <w:t>En Asuán: Un Paseo en una Faluca, la Alta Presa y el Templo de Filae.</w:t>
      </w:r>
    </w:p>
    <w:p w14:paraId="6BF2D813" w14:textId="3A06C5EB" w:rsidR="00327030" w:rsidRPr="00E54FF5" w:rsidRDefault="00327030" w:rsidP="00B63EB1">
      <w:pPr>
        <w:pStyle w:val="Sinespaciado"/>
        <w:numPr>
          <w:ilvl w:val="0"/>
          <w:numId w:val="17"/>
        </w:numPr>
        <w:jc w:val="both"/>
        <w:rPr>
          <w:rFonts w:ascii="Montserrat" w:eastAsia="Montserrat Medium" w:hAnsi="Montserrat" w:cs="Montserrat Medium"/>
          <w:color w:val="000000"/>
          <w:sz w:val="20"/>
          <w:szCs w:val="20"/>
          <w:lang w:val="es-419" w:eastAsia="es-MX"/>
        </w:rPr>
      </w:pPr>
      <w:r w:rsidRPr="00E54FF5">
        <w:rPr>
          <w:rFonts w:ascii="Montserrat" w:eastAsia="Montserrat Medium" w:hAnsi="Montserrat" w:cs="Montserrat Medium"/>
          <w:color w:val="000000"/>
          <w:sz w:val="20"/>
          <w:szCs w:val="20"/>
          <w:lang w:val="es-419" w:eastAsia="es-MX"/>
        </w:rPr>
        <w:t>Los vuelos domésticos CAI – LXR / ASW – CAI</w:t>
      </w:r>
      <w:r w:rsidR="00E54FF5" w:rsidRPr="00E54FF5">
        <w:rPr>
          <w:rFonts w:ascii="Montserrat" w:eastAsia="Montserrat Medium" w:hAnsi="Montserrat" w:cs="Montserrat Medium"/>
          <w:color w:val="000000"/>
          <w:sz w:val="20"/>
          <w:szCs w:val="20"/>
          <w:lang w:val="es-419" w:eastAsia="es-MX"/>
        </w:rPr>
        <w:t>.</w:t>
      </w:r>
    </w:p>
    <w:p w14:paraId="7C8684A8" w14:textId="0BE8A139" w:rsidR="00327030" w:rsidRPr="00E54FF5" w:rsidRDefault="00327030" w:rsidP="00B63EB1">
      <w:pPr>
        <w:pStyle w:val="Sinespaciado"/>
        <w:numPr>
          <w:ilvl w:val="0"/>
          <w:numId w:val="19"/>
        </w:numPr>
        <w:jc w:val="both"/>
        <w:rPr>
          <w:rFonts w:ascii="Montserrat" w:eastAsia="Montserrat Medium" w:hAnsi="Montserrat" w:cs="Montserrat Medium"/>
          <w:color w:val="000000"/>
          <w:sz w:val="20"/>
          <w:szCs w:val="20"/>
          <w:lang w:val="es-419" w:eastAsia="es-MX"/>
        </w:rPr>
      </w:pPr>
      <w:r w:rsidRPr="00E54FF5">
        <w:rPr>
          <w:rFonts w:ascii="Montserrat" w:eastAsia="Montserrat Medium" w:hAnsi="Montserrat" w:cs="Montserrat Medium"/>
          <w:color w:val="000000"/>
          <w:sz w:val="20"/>
          <w:szCs w:val="20"/>
          <w:lang w:val="es-419" w:eastAsia="es-MX"/>
        </w:rPr>
        <w:t>Nota 1: Los horarios de los vuelos domésticos dependen de las visitas confirmadas y la disponibilidad</w:t>
      </w:r>
      <w:r w:rsidR="00E54FF5" w:rsidRPr="00E54FF5">
        <w:rPr>
          <w:rFonts w:ascii="Montserrat" w:eastAsia="Montserrat Medium" w:hAnsi="Montserrat" w:cs="Montserrat Medium"/>
          <w:color w:val="000000"/>
          <w:sz w:val="20"/>
          <w:szCs w:val="20"/>
          <w:lang w:val="es-419" w:eastAsia="es-MX"/>
        </w:rPr>
        <w:t>.</w:t>
      </w:r>
    </w:p>
    <w:p w14:paraId="4F9C28BA" w14:textId="0F5EC550" w:rsidR="00327030" w:rsidRPr="00E54FF5" w:rsidRDefault="00327030" w:rsidP="00B63EB1">
      <w:pPr>
        <w:pStyle w:val="Sinespaciado"/>
        <w:numPr>
          <w:ilvl w:val="0"/>
          <w:numId w:val="19"/>
        </w:numPr>
        <w:jc w:val="both"/>
        <w:rPr>
          <w:rFonts w:ascii="Montserrat" w:eastAsia="Montserrat Medium" w:hAnsi="Montserrat" w:cs="Montserrat Medium"/>
          <w:color w:val="000000"/>
          <w:sz w:val="20"/>
          <w:szCs w:val="20"/>
          <w:lang w:val="es-419" w:eastAsia="es-MX"/>
        </w:rPr>
      </w:pPr>
      <w:r w:rsidRPr="00E54FF5">
        <w:rPr>
          <w:rFonts w:ascii="Montserrat" w:eastAsia="Montserrat Medium" w:hAnsi="Montserrat" w:cs="Montserrat Medium"/>
          <w:color w:val="000000"/>
          <w:sz w:val="20"/>
          <w:szCs w:val="20"/>
          <w:lang w:val="es-419" w:eastAsia="es-MX"/>
        </w:rPr>
        <w:t xml:space="preserve">Nota 2: </w:t>
      </w:r>
      <w:r w:rsidR="00E54FF5" w:rsidRPr="00E54FF5">
        <w:rPr>
          <w:rFonts w:ascii="Montserrat" w:eastAsia="Montserrat Medium" w:hAnsi="Montserrat" w:cs="Montserrat Medium"/>
          <w:color w:val="000000"/>
          <w:sz w:val="20"/>
          <w:szCs w:val="20"/>
          <w:lang w:val="es-419" w:eastAsia="es-MX"/>
        </w:rPr>
        <w:t>Nos reservamos</w:t>
      </w:r>
      <w:r w:rsidRPr="00E54FF5">
        <w:rPr>
          <w:rFonts w:ascii="Montserrat" w:eastAsia="Montserrat Medium" w:hAnsi="Montserrat" w:cs="Montserrat Medium"/>
          <w:color w:val="000000"/>
          <w:sz w:val="20"/>
          <w:szCs w:val="20"/>
          <w:lang w:val="es-419" w:eastAsia="es-MX"/>
        </w:rPr>
        <w:t xml:space="preserve"> el derecho del cambio en el orden de las visitas según los horarios de los vuelos domésticos</w:t>
      </w:r>
      <w:r w:rsidR="00E54FF5" w:rsidRPr="00E54FF5">
        <w:rPr>
          <w:rFonts w:ascii="Montserrat" w:eastAsia="Montserrat Medium" w:hAnsi="Montserrat" w:cs="Montserrat Medium"/>
          <w:color w:val="000000"/>
          <w:sz w:val="20"/>
          <w:szCs w:val="20"/>
          <w:lang w:val="es-419" w:eastAsia="es-MX"/>
        </w:rPr>
        <w:t>.</w:t>
      </w:r>
    </w:p>
    <w:p w14:paraId="53632945" w14:textId="3995DF9E" w:rsidR="00833D75" w:rsidRPr="00833D75" w:rsidRDefault="00833D75" w:rsidP="00B63EB1">
      <w:pPr>
        <w:pStyle w:val="Sinespaciado"/>
        <w:numPr>
          <w:ilvl w:val="0"/>
          <w:numId w:val="17"/>
        </w:numPr>
        <w:jc w:val="both"/>
        <w:rPr>
          <w:rFonts w:ascii="Montserrat" w:eastAsia="Montserrat Medium" w:hAnsi="Montserrat" w:cs="Montserrat Medium"/>
          <w:color w:val="000000"/>
          <w:sz w:val="20"/>
          <w:szCs w:val="20"/>
          <w:lang w:val="es-419" w:eastAsia="es-MX"/>
        </w:rPr>
      </w:pPr>
      <w:r w:rsidRPr="00833D75">
        <w:rPr>
          <w:rFonts w:ascii="Montserrat" w:eastAsia="Montserrat Medium" w:hAnsi="Montserrat" w:cs="Montserrat Medium"/>
          <w:color w:val="000000"/>
          <w:sz w:val="20"/>
          <w:szCs w:val="20"/>
          <w:lang w:val="es-419" w:eastAsia="es-MX"/>
        </w:rPr>
        <w:t xml:space="preserve">Asistencia de habla hispana a la llegada </w:t>
      </w:r>
      <w:r>
        <w:rPr>
          <w:rFonts w:ascii="Montserrat" w:eastAsia="Montserrat Medium" w:hAnsi="Montserrat" w:cs="Montserrat Medium"/>
          <w:color w:val="000000"/>
          <w:sz w:val="20"/>
          <w:szCs w:val="20"/>
          <w:lang w:val="es-419" w:eastAsia="es-MX"/>
        </w:rPr>
        <w:t>o</w:t>
      </w:r>
      <w:r w:rsidRPr="00833D75">
        <w:rPr>
          <w:rFonts w:ascii="Montserrat" w:eastAsia="Montserrat Medium" w:hAnsi="Montserrat" w:cs="Montserrat Medium"/>
          <w:color w:val="000000"/>
          <w:sz w:val="20"/>
          <w:szCs w:val="20"/>
          <w:lang w:val="es-419" w:eastAsia="es-MX"/>
        </w:rPr>
        <w:t xml:space="preserve"> de la salida en los </w:t>
      </w:r>
      <w:r>
        <w:rPr>
          <w:rFonts w:ascii="Montserrat" w:eastAsia="Montserrat Medium" w:hAnsi="Montserrat" w:cs="Montserrat Medium"/>
          <w:color w:val="000000"/>
          <w:sz w:val="20"/>
          <w:szCs w:val="20"/>
          <w:lang w:val="es-419" w:eastAsia="es-MX"/>
        </w:rPr>
        <w:t>a</w:t>
      </w:r>
      <w:r w:rsidRPr="00833D75">
        <w:rPr>
          <w:rFonts w:ascii="Montserrat" w:eastAsia="Montserrat Medium" w:hAnsi="Montserrat" w:cs="Montserrat Medium"/>
          <w:color w:val="000000"/>
          <w:sz w:val="20"/>
          <w:szCs w:val="20"/>
          <w:lang w:val="es-419" w:eastAsia="es-MX"/>
        </w:rPr>
        <w:t xml:space="preserve">eropuertos y durante todos los traslados a/de los hoteles </w:t>
      </w:r>
      <w:r>
        <w:rPr>
          <w:rFonts w:ascii="Montserrat" w:eastAsia="Montserrat Medium" w:hAnsi="Montserrat" w:cs="Montserrat Medium"/>
          <w:color w:val="000000"/>
          <w:sz w:val="20"/>
          <w:szCs w:val="20"/>
          <w:lang w:val="es-419" w:eastAsia="es-MX"/>
        </w:rPr>
        <w:t>o</w:t>
      </w:r>
      <w:r w:rsidRPr="00833D75">
        <w:rPr>
          <w:rFonts w:ascii="Montserrat" w:eastAsia="Montserrat Medium" w:hAnsi="Montserrat" w:cs="Montserrat Medium"/>
          <w:color w:val="000000"/>
          <w:sz w:val="20"/>
          <w:szCs w:val="20"/>
          <w:lang w:val="es-419" w:eastAsia="es-MX"/>
        </w:rPr>
        <w:t xml:space="preserve"> al/del crucero </w:t>
      </w:r>
      <w:r>
        <w:rPr>
          <w:rFonts w:ascii="Montserrat" w:eastAsia="Montserrat Medium" w:hAnsi="Montserrat" w:cs="Montserrat Medium"/>
          <w:color w:val="000000"/>
          <w:sz w:val="20"/>
          <w:szCs w:val="20"/>
          <w:lang w:val="es-419" w:eastAsia="es-MX"/>
        </w:rPr>
        <w:t>o</w:t>
      </w:r>
      <w:r w:rsidRPr="00833D75">
        <w:rPr>
          <w:rFonts w:ascii="Montserrat" w:eastAsia="Montserrat Medium" w:hAnsi="Montserrat" w:cs="Montserrat Medium"/>
          <w:color w:val="000000"/>
          <w:sz w:val="20"/>
          <w:szCs w:val="20"/>
          <w:lang w:val="es-419" w:eastAsia="es-MX"/>
        </w:rPr>
        <w:t xml:space="preserve"> a/de los </w:t>
      </w:r>
      <w:r>
        <w:rPr>
          <w:rFonts w:ascii="Montserrat" w:eastAsia="Montserrat Medium" w:hAnsi="Montserrat" w:cs="Montserrat Medium"/>
          <w:color w:val="000000"/>
          <w:sz w:val="20"/>
          <w:szCs w:val="20"/>
          <w:lang w:val="es-419" w:eastAsia="es-MX"/>
        </w:rPr>
        <w:t>a</w:t>
      </w:r>
      <w:r w:rsidRPr="00833D75">
        <w:rPr>
          <w:rFonts w:ascii="Montserrat" w:eastAsia="Montserrat Medium" w:hAnsi="Montserrat" w:cs="Montserrat Medium"/>
          <w:color w:val="000000"/>
          <w:sz w:val="20"/>
          <w:szCs w:val="20"/>
          <w:lang w:val="es-419" w:eastAsia="es-MX"/>
        </w:rPr>
        <w:t>eropuertos.</w:t>
      </w:r>
    </w:p>
    <w:p w14:paraId="1E33209F" w14:textId="77777777" w:rsidR="00833D75" w:rsidRPr="00833D75" w:rsidRDefault="00833D75" w:rsidP="00B63EB1">
      <w:pPr>
        <w:pStyle w:val="Sinespaciado"/>
        <w:numPr>
          <w:ilvl w:val="0"/>
          <w:numId w:val="17"/>
        </w:numPr>
        <w:jc w:val="both"/>
        <w:rPr>
          <w:rFonts w:ascii="Montserrat" w:eastAsia="Montserrat Medium" w:hAnsi="Montserrat" w:cs="Montserrat Medium"/>
          <w:color w:val="000000"/>
          <w:sz w:val="20"/>
          <w:szCs w:val="20"/>
          <w:lang w:val="es-419" w:eastAsia="es-MX"/>
        </w:rPr>
      </w:pPr>
      <w:r w:rsidRPr="00833D75">
        <w:rPr>
          <w:rFonts w:ascii="Montserrat" w:eastAsia="Montserrat Medium" w:hAnsi="Montserrat" w:cs="Montserrat Medium"/>
          <w:color w:val="000000"/>
          <w:sz w:val="20"/>
          <w:szCs w:val="20"/>
          <w:lang w:val="es-419" w:eastAsia="es-MX"/>
        </w:rPr>
        <w:t>Guía egiptólogo de habla hispana durante todas las visitas.</w:t>
      </w:r>
    </w:p>
    <w:p w14:paraId="3F21FE8C" w14:textId="21A80950" w:rsidR="00833D75" w:rsidRPr="00833D75" w:rsidRDefault="00833D75" w:rsidP="00B63EB1">
      <w:pPr>
        <w:pStyle w:val="Sinespaciado"/>
        <w:numPr>
          <w:ilvl w:val="0"/>
          <w:numId w:val="17"/>
        </w:numPr>
        <w:jc w:val="both"/>
        <w:rPr>
          <w:rFonts w:ascii="Montserrat" w:eastAsia="Montserrat Medium" w:hAnsi="Montserrat" w:cs="Montserrat Medium"/>
          <w:color w:val="000000"/>
          <w:sz w:val="20"/>
          <w:szCs w:val="20"/>
          <w:lang w:val="es-419" w:eastAsia="es-MX"/>
        </w:rPr>
      </w:pPr>
      <w:r w:rsidRPr="00833D75">
        <w:rPr>
          <w:rFonts w:ascii="Montserrat" w:eastAsia="Montserrat Medium" w:hAnsi="Montserrat" w:cs="Montserrat Medium"/>
          <w:color w:val="000000"/>
          <w:sz w:val="20"/>
          <w:szCs w:val="20"/>
          <w:lang w:val="es-419" w:eastAsia="es-MX"/>
        </w:rPr>
        <w:t>Todos los traslados se realizan en coches con A/C.</w:t>
      </w:r>
    </w:p>
    <w:p w14:paraId="2C081039" w14:textId="77777777" w:rsidR="00563F59" w:rsidRDefault="00563F59" w:rsidP="002D7856">
      <w:pPr>
        <w:pStyle w:val="Sinespaciado"/>
        <w:rPr>
          <w:rFonts w:ascii="Montserrat" w:hAnsi="Montserrat"/>
          <w:sz w:val="20"/>
          <w:szCs w:val="20"/>
        </w:rPr>
      </w:pPr>
    </w:p>
    <w:p w14:paraId="4D3B0AA6" w14:textId="5BD4DD99" w:rsidR="00B04A92" w:rsidRPr="00496438" w:rsidRDefault="00B04A92" w:rsidP="00B300C7">
      <w:pPr>
        <w:shd w:val="clear" w:color="auto" w:fill="FFFFFF"/>
        <w:spacing w:after="0" w:line="240" w:lineRule="auto"/>
        <w:jc w:val="both"/>
        <w:rPr>
          <w:rFonts w:ascii="Montserrat" w:eastAsia="Montserrat Medium" w:hAnsi="Montserrat" w:cs="Montserrat Medium"/>
          <w:b/>
          <w:bCs/>
          <w:color w:val="000000"/>
          <w:sz w:val="20"/>
          <w:szCs w:val="20"/>
        </w:rPr>
      </w:pPr>
      <w:r w:rsidRPr="00496438">
        <w:rPr>
          <w:rFonts w:ascii="Montserrat" w:eastAsia="Montserrat Medium" w:hAnsi="Montserrat" w:cs="Montserrat Medium"/>
          <w:b/>
          <w:bCs/>
          <w:color w:val="000000"/>
          <w:sz w:val="20"/>
          <w:szCs w:val="20"/>
        </w:rPr>
        <w:t>Servicios no incluidos:</w:t>
      </w:r>
    </w:p>
    <w:p w14:paraId="0B9C245B" w14:textId="53A7428E" w:rsidR="00186316" w:rsidRDefault="000B0C5D" w:rsidP="00B63EB1">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Boleto de avión </w:t>
      </w:r>
      <w:r w:rsidR="00186316">
        <w:rPr>
          <w:rFonts w:ascii="Montserrat" w:eastAsia="Montserrat Medium" w:hAnsi="Montserrat" w:cs="Montserrat Medium"/>
          <w:color w:val="000000"/>
          <w:sz w:val="20"/>
          <w:szCs w:val="20"/>
        </w:rPr>
        <w:t>América – Cairo – América.</w:t>
      </w:r>
    </w:p>
    <w:p w14:paraId="46F57341" w14:textId="77777777" w:rsidR="00961977" w:rsidRPr="00961977" w:rsidRDefault="00961977" w:rsidP="00B63EB1">
      <w:pPr>
        <w:pStyle w:val="Prrafodelista"/>
        <w:numPr>
          <w:ilvl w:val="0"/>
          <w:numId w:val="1"/>
        </w:numPr>
        <w:jc w:val="both"/>
        <w:rPr>
          <w:rFonts w:ascii="Montserrat" w:eastAsia="Montserrat Medium" w:hAnsi="Montserrat" w:cs="Montserrat Medium"/>
          <w:color w:val="000000"/>
          <w:sz w:val="20"/>
          <w:szCs w:val="20"/>
        </w:rPr>
      </w:pPr>
      <w:r w:rsidRPr="00961977">
        <w:rPr>
          <w:rFonts w:ascii="Montserrat" w:eastAsia="Montserrat Medium" w:hAnsi="Montserrat" w:cs="Montserrat Medium"/>
          <w:color w:val="000000"/>
          <w:sz w:val="20"/>
          <w:szCs w:val="20"/>
        </w:rPr>
        <w:t>Impuestos de Fronteras o Aeropuertos.</w:t>
      </w:r>
    </w:p>
    <w:p w14:paraId="6955B2C4" w14:textId="792D3CBF" w:rsidR="00C714ED" w:rsidRPr="00C714ED" w:rsidRDefault="00961977" w:rsidP="00B63EB1">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Visados (por cuenta del pasajero). </w:t>
      </w:r>
      <w:r w:rsidR="00C714ED" w:rsidRPr="00C714ED">
        <w:rPr>
          <w:rFonts w:ascii="Montserrat" w:eastAsia="Montserrat Medium" w:hAnsi="Montserrat" w:cs="Montserrat Medium"/>
          <w:color w:val="000000"/>
          <w:sz w:val="20"/>
          <w:szCs w:val="20"/>
        </w:rPr>
        <w:t>Visado de entrada a Egipto 30 US $ por persona "Pago en Destino"</w:t>
      </w:r>
      <w:r>
        <w:rPr>
          <w:rFonts w:ascii="Montserrat" w:eastAsia="Montserrat Medium" w:hAnsi="Montserrat" w:cs="Montserrat Medium"/>
          <w:color w:val="000000"/>
          <w:sz w:val="20"/>
          <w:szCs w:val="20"/>
        </w:rPr>
        <w:t>.</w:t>
      </w:r>
    </w:p>
    <w:p w14:paraId="17B7F0C2" w14:textId="77777777" w:rsidR="00C714ED" w:rsidRPr="00C714ED" w:rsidRDefault="00C714ED" w:rsidP="00B63EB1">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C714ED">
        <w:rPr>
          <w:rFonts w:ascii="Montserrat" w:eastAsia="Montserrat Medium" w:hAnsi="Montserrat" w:cs="Montserrat Medium"/>
          <w:color w:val="000000"/>
          <w:sz w:val="20"/>
          <w:szCs w:val="20"/>
        </w:rPr>
        <w:t>Propinas durante el crucero 5*Estándar 45 US $, 5*Superior 60 US $ y 5*Lujo 80 US $ por persona "Pago en Destino/Excepto el Guía".</w:t>
      </w:r>
    </w:p>
    <w:p w14:paraId="069BF701" w14:textId="11A7C683" w:rsidR="00C714ED" w:rsidRPr="00C714ED" w:rsidRDefault="009A4618" w:rsidP="00B63EB1">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C714ED">
        <w:rPr>
          <w:rFonts w:ascii="Montserrat" w:eastAsia="Montserrat Medium" w:hAnsi="Montserrat" w:cs="Montserrat Medium"/>
          <w:color w:val="000000"/>
          <w:sz w:val="20"/>
          <w:szCs w:val="20"/>
        </w:rPr>
        <w:t>“Visita</w:t>
      </w:r>
      <w:r>
        <w:rPr>
          <w:rFonts w:ascii="Montserrat" w:eastAsia="Montserrat Medium" w:hAnsi="Montserrat" w:cs="Montserrat Medium"/>
          <w:color w:val="000000"/>
          <w:sz w:val="20"/>
          <w:szCs w:val="20"/>
        </w:rPr>
        <w:t>s</w:t>
      </w:r>
      <w:r w:rsidRPr="00C714ED">
        <w:rPr>
          <w:rFonts w:ascii="Montserrat" w:eastAsia="Montserrat Medium" w:hAnsi="Montserrat" w:cs="Montserrat Medium"/>
          <w:color w:val="000000"/>
          <w:sz w:val="20"/>
          <w:szCs w:val="20"/>
        </w:rPr>
        <w:t xml:space="preserve"> opcional</w:t>
      </w:r>
      <w:r>
        <w:rPr>
          <w:rFonts w:ascii="Montserrat" w:eastAsia="Montserrat Medium" w:hAnsi="Montserrat" w:cs="Montserrat Medium"/>
          <w:color w:val="000000"/>
          <w:sz w:val="20"/>
          <w:szCs w:val="20"/>
        </w:rPr>
        <w:t>es</w:t>
      </w:r>
      <w:r w:rsidRPr="00C714ED">
        <w:rPr>
          <w:rFonts w:ascii="Montserrat" w:eastAsia="Montserrat Medium" w:hAnsi="Montserrat" w:cs="Montserrat Medium"/>
          <w:color w:val="000000"/>
          <w:sz w:val="20"/>
          <w:szCs w:val="20"/>
        </w:rPr>
        <w:t>”</w:t>
      </w:r>
      <w:r>
        <w:rPr>
          <w:rFonts w:ascii="Montserrat" w:eastAsia="Montserrat Medium" w:hAnsi="Montserrat" w:cs="Montserrat Medium"/>
          <w:color w:val="000000"/>
          <w:sz w:val="20"/>
          <w:szCs w:val="20"/>
        </w:rPr>
        <w:t xml:space="preserve">. </w:t>
      </w:r>
      <w:r w:rsidR="00C714ED" w:rsidRPr="00C714ED">
        <w:rPr>
          <w:rFonts w:ascii="Montserrat" w:eastAsia="Montserrat Medium" w:hAnsi="Montserrat" w:cs="Montserrat Medium"/>
          <w:color w:val="000000"/>
          <w:sz w:val="20"/>
          <w:szCs w:val="20"/>
        </w:rPr>
        <w:t xml:space="preserve">La Orilla Occidental en Luxor; el Valle de los Reyes, el Templo Funerario de la Reina Hatshepsut “El-Deir El-Bahari” y los Colosos de Memnón </w:t>
      </w:r>
    </w:p>
    <w:p w14:paraId="2446F346" w14:textId="45A74A98" w:rsidR="004110B5" w:rsidRDefault="004110B5" w:rsidP="00B63EB1">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C714ED">
        <w:rPr>
          <w:rFonts w:ascii="Montserrat" w:eastAsia="Montserrat Medium" w:hAnsi="Montserrat" w:cs="Montserrat Medium"/>
          <w:color w:val="000000"/>
          <w:sz w:val="20"/>
          <w:szCs w:val="20"/>
        </w:rPr>
        <w:t>Comidas extras</w:t>
      </w:r>
      <w:r w:rsidR="007868C3">
        <w:rPr>
          <w:rFonts w:ascii="Montserrat" w:eastAsia="Montserrat Medium" w:hAnsi="Montserrat" w:cs="Montserrat Medium"/>
          <w:color w:val="000000"/>
          <w:sz w:val="20"/>
          <w:szCs w:val="20"/>
        </w:rPr>
        <w:t xml:space="preserve"> (no indicadas en itinerario)</w:t>
      </w:r>
      <w:r w:rsidRPr="00C714ED">
        <w:rPr>
          <w:rFonts w:ascii="Montserrat" w:eastAsia="Montserrat Medium" w:hAnsi="Montserrat" w:cs="Montserrat Medium"/>
          <w:color w:val="000000"/>
          <w:sz w:val="20"/>
          <w:szCs w:val="20"/>
        </w:rPr>
        <w:t xml:space="preserve"> y bebidas.</w:t>
      </w:r>
    </w:p>
    <w:p w14:paraId="77C397EB" w14:textId="5CCC77B7" w:rsidR="00C714ED" w:rsidRPr="00C714ED" w:rsidRDefault="00C714ED" w:rsidP="00B63EB1">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C714ED">
        <w:rPr>
          <w:rFonts w:ascii="Montserrat" w:eastAsia="Montserrat Medium" w:hAnsi="Montserrat" w:cs="Montserrat Medium"/>
          <w:color w:val="000000"/>
          <w:sz w:val="20"/>
          <w:szCs w:val="20"/>
        </w:rPr>
        <w:t xml:space="preserve">Seguro </w:t>
      </w:r>
      <w:r w:rsidR="004110B5">
        <w:rPr>
          <w:rFonts w:ascii="Montserrat" w:eastAsia="Montserrat Medium" w:hAnsi="Montserrat" w:cs="Montserrat Medium"/>
          <w:color w:val="000000"/>
          <w:sz w:val="20"/>
          <w:szCs w:val="20"/>
        </w:rPr>
        <w:t>turístico. Ver Notas.</w:t>
      </w:r>
    </w:p>
    <w:p w14:paraId="5FDC75A8" w14:textId="1562BC38" w:rsidR="004110B5" w:rsidRPr="004110B5" w:rsidRDefault="004110B5" w:rsidP="00B63EB1">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C714ED">
        <w:rPr>
          <w:rFonts w:ascii="Montserrat" w:eastAsia="Montserrat Medium" w:hAnsi="Montserrat" w:cs="Montserrat Medium"/>
          <w:color w:val="000000"/>
          <w:sz w:val="20"/>
          <w:szCs w:val="20"/>
        </w:rPr>
        <w:t>Todo extra no mencionado en el itinerario.</w:t>
      </w:r>
    </w:p>
    <w:p w14:paraId="15917D6F" w14:textId="20767C76" w:rsidR="002D7856" w:rsidRDefault="002D7856" w:rsidP="00B300C7">
      <w:pPr>
        <w:shd w:val="clear" w:color="auto" w:fill="FFFFFF"/>
        <w:spacing w:after="0" w:line="240" w:lineRule="auto"/>
        <w:jc w:val="both"/>
        <w:rPr>
          <w:rFonts w:ascii="Montserrat" w:eastAsia="Montserrat Medium" w:hAnsi="Montserrat" w:cs="Montserrat Medium"/>
          <w:color w:val="000000"/>
          <w:sz w:val="20"/>
          <w:szCs w:val="20"/>
        </w:rPr>
      </w:pPr>
    </w:p>
    <w:p w14:paraId="19246125" w14:textId="77777777" w:rsidR="00B04A92" w:rsidRPr="00496438" w:rsidRDefault="00B04A92" w:rsidP="00B300C7">
      <w:pPr>
        <w:shd w:val="clear" w:color="auto" w:fill="FFFFFF"/>
        <w:spacing w:after="0" w:line="240" w:lineRule="auto"/>
        <w:jc w:val="both"/>
        <w:rPr>
          <w:rFonts w:ascii="Montserrat" w:eastAsia="Montserrat Medium" w:hAnsi="Montserrat" w:cs="Montserrat Medium"/>
          <w:b/>
          <w:bCs/>
          <w:color w:val="000000"/>
          <w:sz w:val="20"/>
          <w:szCs w:val="20"/>
        </w:rPr>
      </w:pPr>
      <w:r w:rsidRPr="00496438">
        <w:rPr>
          <w:rFonts w:ascii="Montserrat" w:eastAsia="Montserrat Medium" w:hAnsi="Montserrat" w:cs="Montserrat Medium"/>
          <w:b/>
          <w:bCs/>
          <w:color w:val="000000"/>
          <w:sz w:val="20"/>
          <w:szCs w:val="20"/>
        </w:rPr>
        <w:t>Excursiones opcionales:</w:t>
      </w:r>
    </w:p>
    <w:p w14:paraId="23AF90D3" w14:textId="77777777" w:rsidR="00B04A92" w:rsidRPr="00401561" w:rsidRDefault="00B04A92" w:rsidP="00401561">
      <w:pPr>
        <w:pStyle w:val="Prrafodelista"/>
        <w:numPr>
          <w:ilvl w:val="0"/>
          <w:numId w:val="10"/>
        </w:numPr>
        <w:shd w:val="clear" w:color="auto" w:fill="FFFFFF"/>
        <w:spacing w:line="240" w:lineRule="auto"/>
        <w:jc w:val="both"/>
        <w:rPr>
          <w:rFonts w:ascii="Montserrat" w:eastAsia="Montserrat Medium" w:hAnsi="Montserrat" w:cs="Montserrat Medium"/>
          <w:color w:val="000000"/>
          <w:sz w:val="20"/>
          <w:szCs w:val="20"/>
        </w:rPr>
      </w:pPr>
      <w:r w:rsidRPr="00401561">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232BBEE2" w14:textId="1A361E88" w:rsidR="00B04A92" w:rsidRPr="00401561" w:rsidRDefault="00B04A92" w:rsidP="00401561">
      <w:pPr>
        <w:pStyle w:val="Prrafodelista"/>
        <w:numPr>
          <w:ilvl w:val="0"/>
          <w:numId w:val="10"/>
        </w:numPr>
        <w:shd w:val="clear" w:color="auto" w:fill="FFFFFF"/>
        <w:spacing w:line="240" w:lineRule="auto"/>
        <w:jc w:val="both"/>
        <w:rPr>
          <w:rFonts w:ascii="Montserrat" w:eastAsia="Montserrat Medium" w:hAnsi="Montserrat" w:cs="Montserrat Medium"/>
          <w:color w:val="000000"/>
          <w:sz w:val="20"/>
          <w:szCs w:val="20"/>
        </w:rPr>
      </w:pPr>
      <w:r w:rsidRPr="00401561">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4CBA5C69" w14:textId="78644F90" w:rsidR="00905D22" w:rsidRPr="002737FA" w:rsidRDefault="00401561" w:rsidP="00401561">
      <w:pPr>
        <w:pStyle w:val="Prrafodelista"/>
        <w:numPr>
          <w:ilvl w:val="0"/>
          <w:numId w:val="9"/>
        </w:numPr>
        <w:shd w:val="clear" w:color="auto" w:fill="FFFFFF"/>
        <w:spacing w:line="240" w:lineRule="auto"/>
        <w:jc w:val="both"/>
        <w:rPr>
          <w:rFonts w:ascii="Montserrat" w:eastAsia="Montserrat Medium" w:hAnsi="Montserrat" w:cs="Montserrat Medium"/>
          <w:color w:val="000000"/>
          <w:sz w:val="20"/>
          <w:szCs w:val="20"/>
        </w:rPr>
      </w:pPr>
      <w:r w:rsidRPr="002737FA">
        <w:rPr>
          <w:rFonts w:ascii="Montserrat" w:eastAsia="Montserrat Medium" w:hAnsi="Montserrat" w:cs="Montserrat Medium"/>
          <w:color w:val="000000"/>
          <w:sz w:val="20"/>
          <w:szCs w:val="20"/>
        </w:rPr>
        <w:t>Le recomendamos que reserve con anticipación los opcionales, ya que no podemos garantizar su confirmación en el destino. Consultar</w:t>
      </w:r>
      <w:r w:rsidR="000B6576" w:rsidRPr="002737FA">
        <w:rPr>
          <w:rFonts w:ascii="Montserrat" w:eastAsia="Montserrat Medium" w:hAnsi="Montserrat" w:cs="Montserrat Medium"/>
          <w:color w:val="000000"/>
          <w:sz w:val="20"/>
          <w:szCs w:val="20"/>
        </w:rPr>
        <w:t>.</w:t>
      </w:r>
    </w:p>
    <w:p w14:paraId="7C06985F" w14:textId="77777777" w:rsidR="00401561" w:rsidRDefault="00401561" w:rsidP="00401561">
      <w:pPr>
        <w:pStyle w:val="Prrafodelista"/>
        <w:numPr>
          <w:ilvl w:val="0"/>
          <w:numId w:val="8"/>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Volando Viajes no podrá vender excursiones opcionales con otros proveedores que no sea el que opera el itinerario, esto para el buen desarrollo del viaje y evitarle problemas al pasajero.</w:t>
      </w:r>
    </w:p>
    <w:p w14:paraId="241064C2" w14:textId="77777777" w:rsidR="00401561" w:rsidRDefault="00401561" w:rsidP="00401561">
      <w:pPr>
        <w:pStyle w:val="Prrafodelista"/>
        <w:numPr>
          <w:ilvl w:val="0"/>
          <w:numId w:val="8"/>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El operador en destino puede modificar el itinerario, por alguna causa especial que se presente en la logística de este, por lo cual, no se sugiere que se contraten opcionales fuera de las </w:t>
      </w:r>
      <w:r>
        <w:rPr>
          <w:rFonts w:ascii="Montserrat" w:eastAsia="Montserrat Medium" w:hAnsi="Montserrat" w:cs="Montserrat Medium"/>
          <w:color w:val="000000"/>
          <w:sz w:val="20"/>
          <w:szCs w:val="20"/>
        </w:rPr>
        <w:lastRenderedPageBreak/>
        <w:t>recomendadas por Volando Viajes, de otra forma, no nos hacemos responsables de los gastos o problemas que esto pueda generar.</w:t>
      </w:r>
    </w:p>
    <w:p w14:paraId="06E76CD1" w14:textId="333F5221" w:rsidR="00563F59" w:rsidRPr="00FB5452" w:rsidRDefault="00401561" w:rsidP="00195030">
      <w:pPr>
        <w:pStyle w:val="Prrafodelista"/>
        <w:numPr>
          <w:ilvl w:val="0"/>
          <w:numId w:val="8"/>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FB5452">
        <w:rPr>
          <w:rFonts w:ascii="Montserrat" w:eastAsia="Montserrat Medium" w:hAnsi="Montserrat" w:cs="Montserrat Medium"/>
          <w:color w:val="000000"/>
          <w:sz w:val="20"/>
          <w:szCs w:val="20"/>
        </w:rPr>
        <w:t>Si el pasajero decide la contratación de opcionales fuera de las sugeridas por Volando Viajes y la agencia minorista las vende, queda entre ellos la responsabilidad de decidir frente a una duplicidad, sin contar con el reembolso de las adquiridas con Volando Viajes.</w:t>
      </w:r>
    </w:p>
    <w:p w14:paraId="122EEFB4" w14:textId="77777777" w:rsidR="00B04A92" w:rsidRPr="00C4556C" w:rsidRDefault="00B04A92" w:rsidP="00C4556C">
      <w:p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p>
    <w:p w14:paraId="7746370F" w14:textId="77777777" w:rsidR="00B04A92" w:rsidRPr="002D23D9" w:rsidRDefault="00B04A92" w:rsidP="00B300C7">
      <w:pPr>
        <w:shd w:val="clear" w:color="auto" w:fill="FFFFFF"/>
        <w:spacing w:after="0" w:line="240" w:lineRule="auto"/>
        <w:jc w:val="both"/>
        <w:rPr>
          <w:rFonts w:ascii="Montserrat" w:eastAsia="Montserrat Medium" w:hAnsi="Montserrat" w:cs="Montserrat Medium"/>
          <w:color w:val="000000"/>
          <w:sz w:val="20"/>
          <w:szCs w:val="20"/>
        </w:rPr>
      </w:pPr>
      <w:r w:rsidRPr="002D23D9">
        <w:rPr>
          <w:rFonts w:ascii="Montserrat" w:eastAsia="Montserrat Medium" w:hAnsi="Montserrat" w:cs="Montserrat Medium"/>
          <w:b/>
          <w:bCs/>
          <w:color w:val="000000"/>
          <w:sz w:val="20"/>
          <w:szCs w:val="20"/>
        </w:rPr>
        <w:t>Notas importantes</w:t>
      </w:r>
      <w:r w:rsidRPr="002D23D9">
        <w:rPr>
          <w:rFonts w:ascii="Montserrat" w:eastAsia="Montserrat Medium" w:hAnsi="Montserrat" w:cs="Montserrat Medium"/>
          <w:color w:val="000000"/>
          <w:sz w:val="20"/>
          <w:szCs w:val="20"/>
        </w:rPr>
        <w:t>:</w:t>
      </w:r>
    </w:p>
    <w:p w14:paraId="5BBB2FEF" w14:textId="77777777" w:rsidR="00B04A92" w:rsidRPr="00783ACA" w:rsidRDefault="00B04A92" w:rsidP="00783ACA">
      <w:pPr>
        <w:pStyle w:val="Prrafodelista"/>
        <w:numPr>
          <w:ilvl w:val="0"/>
          <w:numId w:val="11"/>
        </w:numPr>
        <w:spacing w:line="240" w:lineRule="auto"/>
        <w:jc w:val="both"/>
        <w:rPr>
          <w:rFonts w:ascii="Montserrat" w:eastAsia="Montserrat Medium" w:hAnsi="Montserrat" w:cs="Montserrat Medium"/>
          <w:color w:val="000000"/>
          <w:sz w:val="20"/>
          <w:szCs w:val="20"/>
          <w:u w:val="single"/>
        </w:rPr>
      </w:pPr>
      <w:r w:rsidRPr="00783ACA">
        <w:rPr>
          <w:rFonts w:ascii="Montserrat" w:eastAsia="Montserrat Medium" w:hAnsi="Montserrat" w:cs="Montserrat Medium"/>
          <w:b/>
          <w:bCs/>
          <w:color w:val="000000"/>
          <w:sz w:val="20"/>
          <w:szCs w:val="20"/>
        </w:rPr>
        <w:t xml:space="preserve">Volando Viajes por ser agencia IATA puede cotizar la porción aérea, misma que si se acepta, se tiene que emitir de manera inmediata. </w:t>
      </w:r>
      <w:r w:rsidRPr="00783ACA">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372ADCD6" w14:textId="77777777" w:rsidR="00B04A92" w:rsidRPr="00783ACA" w:rsidRDefault="00B04A92" w:rsidP="00783ACA">
      <w:pPr>
        <w:pStyle w:val="Prrafodelista"/>
        <w:numPr>
          <w:ilvl w:val="0"/>
          <w:numId w:val="11"/>
        </w:numPr>
        <w:spacing w:line="240" w:lineRule="auto"/>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El cliente deberá enviar copia de pasaporte con una vigencia de 6 meses a la fecha de regreso de su viaje.</w:t>
      </w:r>
    </w:p>
    <w:p w14:paraId="0266BEA2" w14:textId="77777777" w:rsidR="00B04A92" w:rsidRPr="00783ACA" w:rsidRDefault="00B04A92" w:rsidP="00783ACA">
      <w:pPr>
        <w:pStyle w:val="Prrafodelista"/>
        <w:numPr>
          <w:ilvl w:val="0"/>
          <w:numId w:val="11"/>
        </w:numPr>
        <w:spacing w:line="240" w:lineRule="auto"/>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Los horarios de vuelo se le enviaran en la confirmación.</w:t>
      </w:r>
    </w:p>
    <w:p w14:paraId="3AAC0BDE" w14:textId="77777777" w:rsidR="00B04A92" w:rsidRPr="00783ACA" w:rsidRDefault="00B04A92" w:rsidP="00783ACA">
      <w:pPr>
        <w:pStyle w:val="Prrafodelista"/>
        <w:numPr>
          <w:ilvl w:val="0"/>
          <w:numId w:val="11"/>
        </w:numPr>
        <w:spacing w:line="240" w:lineRule="auto"/>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2F19F854" w14:textId="77777777" w:rsidR="00783ACA" w:rsidRPr="00783ACA" w:rsidRDefault="00783ACA" w:rsidP="00783ACA">
      <w:pPr>
        <w:pStyle w:val="Prrafodelista"/>
        <w:numPr>
          <w:ilvl w:val="0"/>
          <w:numId w:val="11"/>
        </w:numPr>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Este itinerario no cuenta con seguro de viajero incluido, por lo que es importante adquiera uno con cobertura amplia. Consulte las opciones con su asesor de ventas.</w:t>
      </w:r>
    </w:p>
    <w:p w14:paraId="106194EB" w14:textId="337B30DC" w:rsidR="00B04A92" w:rsidRDefault="00B04A92" w:rsidP="00783ACA">
      <w:pPr>
        <w:pStyle w:val="Prrafodelista"/>
        <w:numPr>
          <w:ilvl w:val="0"/>
          <w:numId w:val="11"/>
        </w:numPr>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Es importante que antes de viajar contrate desde su compañía de telefonía un plan de cobertura o comprar directamente en destino una tarjeta de prepago para que se mantenga comunicado.</w:t>
      </w:r>
    </w:p>
    <w:p w14:paraId="180E363A" w14:textId="2E517BB3" w:rsidR="003F7016" w:rsidRPr="00B63EB1" w:rsidRDefault="00B63EB1" w:rsidP="00B63EB1">
      <w:pPr>
        <w:pStyle w:val="Prrafodelista"/>
        <w:numPr>
          <w:ilvl w:val="0"/>
          <w:numId w:val="11"/>
        </w:numPr>
        <w:jc w:val="both"/>
        <w:rPr>
          <w:rFonts w:ascii="Montserrat" w:eastAsia="Montserrat Medium" w:hAnsi="Montserrat" w:cs="Montserrat Medium"/>
          <w:color w:val="000000"/>
          <w:sz w:val="20"/>
          <w:szCs w:val="20"/>
        </w:rPr>
      </w:pPr>
      <w:r w:rsidRPr="00B63EB1">
        <w:rPr>
          <w:rFonts w:ascii="Montserrat" w:eastAsia="Montserrat Medium" w:hAnsi="Montserrat" w:cs="Montserrat Medium"/>
          <w:color w:val="000000"/>
          <w:sz w:val="20"/>
          <w:szCs w:val="20"/>
        </w:rPr>
        <w:t>S</w:t>
      </w:r>
      <w:r w:rsidR="003F7016" w:rsidRPr="00B63EB1">
        <w:rPr>
          <w:rFonts w:ascii="Montserrat" w:eastAsia="Montserrat Medium" w:hAnsi="Montserrat" w:cs="Montserrat Medium"/>
          <w:color w:val="000000"/>
          <w:sz w:val="20"/>
          <w:szCs w:val="20"/>
        </w:rPr>
        <w:t xml:space="preserve">uplemento de Cena de Gala de Nochebuena (23–24 de Diciembre 2025) y la Nochevieja (31 de Diciembre 2025–01 de Enero 2026). </w:t>
      </w:r>
      <w:r w:rsidRPr="00B63EB1">
        <w:rPr>
          <w:rFonts w:ascii="Montserrat" w:eastAsia="Montserrat Medium" w:hAnsi="Montserrat" w:cs="Montserrat Medium"/>
          <w:color w:val="000000"/>
          <w:sz w:val="20"/>
          <w:szCs w:val="20"/>
        </w:rPr>
        <w:t>Consúltennos</w:t>
      </w:r>
      <w:r w:rsidR="003F7016" w:rsidRPr="00B63EB1">
        <w:rPr>
          <w:rFonts w:ascii="Montserrat" w:eastAsia="Montserrat Medium" w:hAnsi="Montserrat" w:cs="Montserrat Medium"/>
          <w:color w:val="000000"/>
          <w:sz w:val="20"/>
          <w:szCs w:val="20"/>
        </w:rPr>
        <w:t xml:space="preserve"> cuando nos soliciten cualquiera reserva.</w:t>
      </w:r>
    </w:p>
    <w:p w14:paraId="3148C55F" w14:textId="3919BA05" w:rsidR="00AB019C" w:rsidRPr="00B63EB1" w:rsidRDefault="00AB019C" w:rsidP="00B63EB1">
      <w:pPr>
        <w:pStyle w:val="Prrafodelista"/>
        <w:numPr>
          <w:ilvl w:val="0"/>
          <w:numId w:val="11"/>
        </w:numPr>
        <w:jc w:val="both"/>
        <w:rPr>
          <w:rFonts w:ascii="Montserrat" w:eastAsia="Montserrat Medium" w:hAnsi="Montserrat" w:cs="Montserrat Medium"/>
          <w:color w:val="000000"/>
          <w:sz w:val="20"/>
          <w:szCs w:val="20"/>
        </w:rPr>
      </w:pPr>
      <w:r w:rsidRPr="00B63EB1">
        <w:rPr>
          <w:rFonts w:ascii="Montserrat" w:eastAsia="Montserrat Medium" w:hAnsi="Montserrat" w:cs="Montserrat Medium"/>
          <w:color w:val="000000"/>
          <w:sz w:val="20"/>
          <w:szCs w:val="20"/>
        </w:rPr>
        <w:t xml:space="preserve">Todas las reservas </w:t>
      </w:r>
      <w:r w:rsidR="00B63EB1" w:rsidRPr="00B63EB1">
        <w:rPr>
          <w:rFonts w:ascii="Montserrat" w:eastAsia="Montserrat Medium" w:hAnsi="Montserrat" w:cs="Montserrat Medium"/>
          <w:color w:val="000000"/>
          <w:sz w:val="20"/>
          <w:szCs w:val="20"/>
        </w:rPr>
        <w:t xml:space="preserve">generalmente </w:t>
      </w:r>
      <w:r w:rsidRPr="00B63EB1">
        <w:rPr>
          <w:rFonts w:ascii="Montserrat" w:eastAsia="Montserrat Medium" w:hAnsi="Montserrat" w:cs="Montserrat Medium"/>
          <w:color w:val="000000"/>
          <w:sz w:val="20"/>
          <w:szCs w:val="20"/>
        </w:rPr>
        <w:t xml:space="preserve">están confirmadas hasta los 15 días antes de la llegada. </w:t>
      </w:r>
      <w:r w:rsidRPr="00B63EB1">
        <w:rPr>
          <w:rFonts w:ascii="Montserrat" w:eastAsia="Montserrat Medium" w:hAnsi="Montserrat" w:cs="Montserrat Medium"/>
          <w:b/>
          <w:bCs/>
          <w:color w:val="000000"/>
          <w:sz w:val="20"/>
          <w:szCs w:val="20"/>
        </w:rPr>
        <w:t>Dentro de los 15 días antes de la llegada deben consultarnos.</w:t>
      </w:r>
    </w:p>
    <w:p w14:paraId="21DFB4C5" w14:textId="77777777" w:rsidR="00215653" w:rsidRPr="002D0A9D" w:rsidRDefault="00215653" w:rsidP="00B300C7">
      <w:pPr>
        <w:pBdr>
          <w:top w:val="nil"/>
          <w:left w:val="nil"/>
          <w:bottom w:val="nil"/>
          <w:right w:val="nil"/>
          <w:between w:val="nil"/>
        </w:pBdr>
        <w:spacing w:after="0" w:line="240" w:lineRule="auto"/>
        <w:jc w:val="both"/>
        <w:rPr>
          <w:rFonts w:ascii="Montserrat" w:eastAsia="Montserrat Medium" w:hAnsi="Montserrat" w:cs="Montserrat Medium"/>
          <w:sz w:val="20"/>
          <w:szCs w:val="20"/>
        </w:rPr>
      </w:pPr>
    </w:p>
    <w:tbl>
      <w:tblPr>
        <w:tblW w:w="5136" w:type="pct"/>
        <w:tblLook w:val="0400" w:firstRow="0" w:lastRow="0" w:firstColumn="0" w:lastColumn="0" w:noHBand="0" w:noVBand="1"/>
      </w:tblPr>
      <w:tblGrid>
        <w:gridCol w:w="1269"/>
        <w:gridCol w:w="1845"/>
        <w:gridCol w:w="2267"/>
        <w:gridCol w:w="2267"/>
        <w:gridCol w:w="2696"/>
      </w:tblGrid>
      <w:tr w:rsidR="002D0A9D" w:rsidRPr="002D0A9D" w14:paraId="63781178" w14:textId="5EA79584" w:rsidTr="00AE6C11">
        <w:trPr>
          <w:trHeight w:val="280"/>
        </w:trPr>
        <w:tc>
          <w:tcPr>
            <w:tcW w:w="5000" w:type="pct"/>
            <w:gridSpan w:val="5"/>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5E1FD5F9" w14:textId="2C993D64" w:rsidR="00DA2DA2" w:rsidRPr="002D0A9D" w:rsidRDefault="00DA2DA2" w:rsidP="00215653">
            <w:pPr>
              <w:spacing w:after="0" w:line="240" w:lineRule="auto"/>
              <w:jc w:val="center"/>
              <w:rPr>
                <w:rFonts w:ascii="Montserrat" w:eastAsia="Montserrat Medium" w:hAnsi="Montserrat" w:cs="Montserrat Medium"/>
                <w:b/>
                <w:sz w:val="28"/>
                <w:szCs w:val="28"/>
              </w:rPr>
            </w:pPr>
            <w:r w:rsidRPr="002D0A9D">
              <w:rPr>
                <w:rFonts w:ascii="Montserrat" w:eastAsia="Montserrat Medium" w:hAnsi="Montserrat" w:cs="Montserrat Medium"/>
                <w:b/>
                <w:sz w:val="28"/>
                <w:szCs w:val="28"/>
              </w:rPr>
              <w:t>HOTELES PREVISTOS O SIMILARES</w:t>
            </w:r>
          </w:p>
        </w:tc>
      </w:tr>
      <w:tr w:rsidR="004C5FB9" w:rsidRPr="0081480C" w14:paraId="3F5947E6" w14:textId="06609650" w:rsidTr="00D87FA9">
        <w:trPr>
          <w:trHeight w:val="323"/>
        </w:trPr>
        <w:tc>
          <w:tcPr>
            <w:tcW w:w="613" w:type="pct"/>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10430B5A" w14:textId="30F6AE77" w:rsidR="004166DE" w:rsidRPr="002D0A9D" w:rsidRDefault="004166DE" w:rsidP="00FB341D">
            <w:pPr>
              <w:spacing w:after="0" w:line="240" w:lineRule="auto"/>
              <w:jc w:val="center"/>
              <w:rPr>
                <w:rFonts w:ascii="Montserrat" w:eastAsia="Montserrat Medium" w:hAnsi="Montserrat" w:cs="Montserrat Medium"/>
                <w:sz w:val="24"/>
                <w:szCs w:val="24"/>
              </w:rPr>
            </w:pPr>
            <w:r w:rsidRPr="002D0A9D">
              <w:rPr>
                <w:rFonts w:ascii="Montserrat" w:eastAsia="Montserrat Medium" w:hAnsi="Montserrat" w:cs="Montserrat Medium"/>
                <w:b/>
                <w:sz w:val="24"/>
                <w:szCs w:val="24"/>
              </w:rPr>
              <w:t>CIUDAD</w:t>
            </w:r>
          </w:p>
        </w:tc>
        <w:tc>
          <w:tcPr>
            <w:tcW w:w="892" w:type="pct"/>
            <w:tcBorders>
              <w:top w:val="single" w:sz="4" w:space="0" w:color="7030A0"/>
              <w:left w:val="single" w:sz="4" w:space="0" w:color="7030A0"/>
              <w:bottom w:val="single" w:sz="4" w:space="0" w:color="7030A0"/>
              <w:right w:val="single" w:sz="4" w:space="0" w:color="8614B4"/>
            </w:tcBorders>
            <w:shd w:val="clear" w:color="auto" w:fill="C2DC98"/>
            <w:tcMar>
              <w:top w:w="0" w:type="dxa"/>
              <w:left w:w="115" w:type="dxa"/>
              <w:bottom w:w="0" w:type="dxa"/>
              <w:right w:w="115" w:type="dxa"/>
            </w:tcMar>
            <w:vAlign w:val="center"/>
          </w:tcPr>
          <w:p w14:paraId="1E547170" w14:textId="77B12440" w:rsidR="00491EA0" w:rsidRPr="002D0A9D" w:rsidRDefault="004166DE" w:rsidP="002D0A9D">
            <w:pPr>
              <w:spacing w:after="0" w:line="240" w:lineRule="auto"/>
              <w:jc w:val="center"/>
              <w:rPr>
                <w:rFonts w:ascii="Montserrat" w:eastAsia="Montserrat Medium" w:hAnsi="Montserrat" w:cs="Montserrat Medium"/>
                <w:b/>
                <w:bCs/>
                <w:sz w:val="16"/>
                <w:szCs w:val="16"/>
              </w:rPr>
            </w:pPr>
            <w:r w:rsidRPr="002D0A9D">
              <w:rPr>
                <w:rFonts w:ascii="Montserrat" w:eastAsia="Montserrat Medium" w:hAnsi="Montserrat" w:cs="Montserrat Medium"/>
                <w:b/>
                <w:bCs/>
                <w:sz w:val="16"/>
                <w:szCs w:val="16"/>
              </w:rPr>
              <w:t>HOTELES 4*</w:t>
            </w:r>
          </w:p>
          <w:p w14:paraId="5F72A391" w14:textId="23FC3A47" w:rsidR="004166DE" w:rsidRPr="002D0A9D" w:rsidRDefault="004166DE" w:rsidP="002D0A9D">
            <w:pPr>
              <w:spacing w:after="0" w:line="240" w:lineRule="auto"/>
              <w:jc w:val="center"/>
              <w:rPr>
                <w:rFonts w:ascii="Montserrat" w:eastAsia="Montserrat Medium" w:hAnsi="Montserrat" w:cs="Montserrat Medium"/>
                <w:b/>
                <w:sz w:val="24"/>
                <w:szCs w:val="24"/>
              </w:rPr>
            </w:pPr>
            <w:r w:rsidRPr="002D0A9D">
              <w:rPr>
                <w:rFonts w:ascii="Montserrat" w:eastAsia="Montserrat Medium" w:hAnsi="Montserrat" w:cs="Montserrat Medium"/>
                <w:b/>
                <w:bCs/>
                <w:sz w:val="16"/>
                <w:szCs w:val="16"/>
              </w:rPr>
              <w:t>BARCOS 5*ESTÁNDAR</w:t>
            </w:r>
          </w:p>
        </w:tc>
        <w:tc>
          <w:tcPr>
            <w:tcW w:w="1096" w:type="pct"/>
            <w:tcBorders>
              <w:top w:val="single" w:sz="4" w:space="0" w:color="7030A0"/>
              <w:left w:val="single" w:sz="4" w:space="0" w:color="7030A0"/>
              <w:bottom w:val="single" w:sz="4" w:space="0" w:color="7030A0"/>
              <w:right w:val="single" w:sz="4" w:space="0" w:color="8614B4"/>
            </w:tcBorders>
            <w:shd w:val="clear" w:color="auto" w:fill="C2DC98"/>
            <w:vAlign w:val="center"/>
          </w:tcPr>
          <w:p w14:paraId="544092AF" w14:textId="77777777" w:rsidR="00491EA0" w:rsidRPr="002D0A9D" w:rsidRDefault="004166DE" w:rsidP="002D0A9D">
            <w:pPr>
              <w:spacing w:after="0" w:line="240" w:lineRule="auto"/>
              <w:jc w:val="center"/>
              <w:rPr>
                <w:rFonts w:ascii="Montserrat" w:eastAsia="Montserrat Medium" w:hAnsi="Montserrat" w:cs="Montserrat Medium"/>
                <w:b/>
                <w:bCs/>
                <w:sz w:val="16"/>
                <w:szCs w:val="16"/>
              </w:rPr>
            </w:pPr>
            <w:r w:rsidRPr="002D0A9D">
              <w:rPr>
                <w:rFonts w:ascii="Montserrat" w:eastAsia="Montserrat Medium" w:hAnsi="Montserrat" w:cs="Montserrat Medium"/>
                <w:b/>
                <w:bCs/>
                <w:sz w:val="16"/>
                <w:szCs w:val="16"/>
              </w:rPr>
              <w:t>HOTELES 5*</w:t>
            </w:r>
          </w:p>
          <w:p w14:paraId="77173E9A" w14:textId="6F34B63F" w:rsidR="004166DE" w:rsidRPr="002D0A9D" w:rsidRDefault="004166DE" w:rsidP="002D0A9D">
            <w:pPr>
              <w:spacing w:after="0" w:line="240" w:lineRule="auto"/>
              <w:jc w:val="center"/>
              <w:rPr>
                <w:rFonts w:ascii="Montserrat" w:eastAsia="Montserrat Medium" w:hAnsi="Montserrat" w:cs="Montserrat Medium"/>
                <w:b/>
                <w:sz w:val="24"/>
                <w:szCs w:val="24"/>
              </w:rPr>
            </w:pPr>
            <w:r w:rsidRPr="002D0A9D">
              <w:rPr>
                <w:rFonts w:ascii="Montserrat" w:eastAsia="Montserrat Medium" w:hAnsi="Montserrat" w:cs="Montserrat Medium"/>
                <w:b/>
                <w:bCs/>
                <w:sz w:val="16"/>
                <w:szCs w:val="16"/>
              </w:rPr>
              <w:t>BARCOS 5* ESTÁNDAR</w:t>
            </w:r>
          </w:p>
        </w:tc>
        <w:tc>
          <w:tcPr>
            <w:tcW w:w="1096"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19DE1D24" w14:textId="77777777" w:rsidR="00491EA0" w:rsidRPr="002D0A9D" w:rsidRDefault="004166DE" w:rsidP="002D0A9D">
            <w:pPr>
              <w:spacing w:after="0" w:line="240" w:lineRule="auto"/>
              <w:jc w:val="center"/>
              <w:rPr>
                <w:rFonts w:ascii="Montserrat" w:eastAsia="Montserrat Medium" w:hAnsi="Montserrat" w:cs="Montserrat Medium"/>
                <w:b/>
                <w:bCs/>
                <w:sz w:val="16"/>
                <w:szCs w:val="16"/>
              </w:rPr>
            </w:pPr>
            <w:r w:rsidRPr="002D0A9D">
              <w:rPr>
                <w:rFonts w:ascii="Montserrat" w:eastAsia="Montserrat Medium" w:hAnsi="Montserrat" w:cs="Montserrat Medium"/>
                <w:b/>
                <w:bCs/>
                <w:sz w:val="16"/>
                <w:szCs w:val="16"/>
              </w:rPr>
              <w:t>HOTELES 5*SUPERIOR</w:t>
            </w:r>
          </w:p>
          <w:p w14:paraId="51C9A204" w14:textId="698E79A8" w:rsidR="004166DE" w:rsidRPr="002D0A9D" w:rsidRDefault="004166DE" w:rsidP="002D0A9D">
            <w:pPr>
              <w:spacing w:after="0" w:line="240" w:lineRule="auto"/>
              <w:jc w:val="center"/>
              <w:rPr>
                <w:rFonts w:ascii="Montserrat" w:eastAsia="Montserrat Medium" w:hAnsi="Montserrat" w:cs="Montserrat Medium"/>
                <w:b/>
                <w:sz w:val="24"/>
                <w:szCs w:val="24"/>
              </w:rPr>
            </w:pPr>
            <w:r w:rsidRPr="002D0A9D">
              <w:rPr>
                <w:rFonts w:ascii="Montserrat" w:eastAsia="Montserrat Medium" w:hAnsi="Montserrat" w:cs="Montserrat Medium"/>
                <w:b/>
                <w:bCs/>
                <w:sz w:val="16"/>
                <w:szCs w:val="16"/>
              </w:rPr>
              <w:t>BARCOS 5*SUPERIOR</w:t>
            </w:r>
          </w:p>
        </w:tc>
        <w:tc>
          <w:tcPr>
            <w:tcW w:w="1303" w:type="pct"/>
            <w:tcBorders>
              <w:top w:val="single" w:sz="4" w:space="0" w:color="7030A0"/>
              <w:left w:val="single" w:sz="4" w:space="0" w:color="7030A0"/>
              <w:bottom w:val="single" w:sz="4" w:space="0" w:color="8614B4"/>
              <w:right w:val="single" w:sz="4" w:space="0" w:color="8614B4"/>
            </w:tcBorders>
            <w:shd w:val="clear" w:color="auto" w:fill="C2DC98"/>
            <w:vAlign w:val="center"/>
          </w:tcPr>
          <w:p w14:paraId="20564DD3" w14:textId="77777777" w:rsidR="00491EA0" w:rsidRPr="002D0A9D" w:rsidRDefault="004166DE" w:rsidP="002D0A9D">
            <w:pPr>
              <w:spacing w:after="0" w:line="240" w:lineRule="auto"/>
              <w:jc w:val="center"/>
              <w:rPr>
                <w:rFonts w:ascii="Montserrat" w:eastAsia="Montserrat Medium" w:hAnsi="Montserrat" w:cs="Montserrat Medium"/>
                <w:b/>
                <w:bCs/>
                <w:sz w:val="16"/>
                <w:szCs w:val="16"/>
              </w:rPr>
            </w:pPr>
            <w:r w:rsidRPr="002D0A9D">
              <w:rPr>
                <w:rFonts w:ascii="Montserrat" w:eastAsia="Montserrat Medium" w:hAnsi="Montserrat" w:cs="Montserrat Medium"/>
                <w:b/>
                <w:bCs/>
                <w:sz w:val="16"/>
                <w:szCs w:val="16"/>
              </w:rPr>
              <w:t>HOTELES 5*LUJO</w:t>
            </w:r>
          </w:p>
          <w:p w14:paraId="42734145" w14:textId="5C756FFE" w:rsidR="004166DE" w:rsidRPr="002D0A9D" w:rsidRDefault="004166DE" w:rsidP="002D0A9D">
            <w:pPr>
              <w:spacing w:after="0" w:line="240" w:lineRule="auto"/>
              <w:jc w:val="center"/>
              <w:rPr>
                <w:rFonts w:ascii="Montserrat" w:eastAsia="Montserrat Medium" w:hAnsi="Montserrat" w:cs="Montserrat Medium"/>
                <w:b/>
                <w:sz w:val="24"/>
                <w:szCs w:val="24"/>
              </w:rPr>
            </w:pPr>
            <w:r w:rsidRPr="002D0A9D">
              <w:rPr>
                <w:rFonts w:ascii="Montserrat" w:eastAsia="Montserrat Medium" w:hAnsi="Montserrat" w:cs="Montserrat Medium"/>
                <w:b/>
                <w:bCs/>
                <w:sz w:val="16"/>
                <w:szCs w:val="16"/>
              </w:rPr>
              <w:t>BARCOS 5*LUJO</w:t>
            </w:r>
          </w:p>
        </w:tc>
      </w:tr>
      <w:tr w:rsidR="004C5FB9" w:rsidRPr="0081480C" w14:paraId="3FF9035C" w14:textId="5A9BD579" w:rsidTr="00D87FA9">
        <w:trPr>
          <w:trHeight w:val="786"/>
        </w:trPr>
        <w:tc>
          <w:tcPr>
            <w:tcW w:w="613" w:type="pct"/>
            <w:tcBorders>
              <w:top w:val="single" w:sz="4" w:space="0" w:color="8614B4"/>
              <w:left w:val="single" w:sz="4" w:space="0" w:color="8614B4"/>
              <w:bottom w:val="single" w:sz="4" w:space="0" w:color="8614B4"/>
              <w:right w:val="single" w:sz="4" w:space="0" w:color="7030A0"/>
            </w:tcBorders>
            <w:tcMar>
              <w:top w:w="0" w:type="dxa"/>
              <w:left w:w="115" w:type="dxa"/>
              <w:bottom w:w="0" w:type="dxa"/>
              <w:right w:w="115" w:type="dxa"/>
            </w:tcMar>
            <w:vAlign w:val="center"/>
          </w:tcPr>
          <w:p w14:paraId="121EEFBB" w14:textId="77777777" w:rsidR="00732F2D" w:rsidRDefault="00732F2D" w:rsidP="00491EA0">
            <w:pPr>
              <w:spacing w:after="0"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 xml:space="preserve">GUIZA / </w:t>
            </w:r>
          </w:p>
          <w:p w14:paraId="5F28113A" w14:textId="028DB9D6" w:rsidR="004166DE" w:rsidRPr="00486445" w:rsidRDefault="004166DE" w:rsidP="00491EA0">
            <w:pPr>
              <w:spacing w:after="0" w:line="240" w:lineRule="auto"/>
              <w:jc w:val="center"/>
              <w:rPr>
                <w:rFonts w:ascii="Montserrat" w:eastAsia="Montserrat Medium" w:hAnsi="Montserrat" w:cs="Montserrat Medium"/>
                <w:b/>
                <w:bCs/>
                <w:sz w:val="18"/>
                <w:szCs w:val="18"/>
              </w:rPr>
            </w:pPr>
            <w:r w:rsidRPr="00486445">
              <w:rPr>
                <w:rFonts w:ascii="Montserrat" w:eastAsia="Montserrat Medium" w:hAnsi="Montserrat" w:cs="Montserrat Medium"/>
                <w:b/>
                <w:bCs/>
                <w:sz w:val="18"/>
                <w:szCs w:val="18"/>
              </w:rPr>
              <w:t>EL CAIRO</w:t>
            </w:r>
          </w:p>
        </w:tc>
        <w:tc>
          <w:tcPr>
            <w:tcW w:w="892" w:type="pct"/>
            <w:tcBorders>
              <w:top w:val="single" w:sz="4" w:space="0" w:color="7030A0"/>
              <w:left w:val="single" w:sz="4" w:space="0" w:color="7030A0"/>
              <w:bottom w:val="single" w:sz="4" w:space="0" w:color="7030A0"/>
              <w:right w:val="single" w:sz="4" w:space="0" w:color="8614B4"/>
            </w:tcBorders>
            <w:shd w:val="clear" w:color="auto" w:fill="auto"/>
            <w:tcMar>
              <w:top w:w="0" w:type="dxa"/>
              <w:left w:w="115" w:type="dxa"/>
              <w:bottom w:w="0" w:type="dxa"/>
              <w:right w:w="115" w:type="dxa"/>
            </w:tcMar>
            <w:vAlign w:val="center"/>
          </w:tcPr>
          <w:p w14:paraId="6EAFF642" w14:textId="2C655111" w:rsidR="00491EA0" w:rsidRPr="00491EA0" w:rsidRDefault="00DA2DA2" w:rsidP="00491EA0">
            <w:pPr>
              <w:spacing w:after="0" w:line="240" w:lineRule="auto"/>
              <w:jc w:val="center"/>
              <w:rPr>
                <w:rFonts w:ascii="Montserrat" w:eastAsia="Times New Roman" w:hAnsi="Montserrat"/>
                <w:sz w:val="18"/>
                <w:szCs w:val="18"/>
              </w:rPr>
            </w:pPr>
            <w:r w:rsidRPr="00491EA0">
              <w:rPr>
                <w:rFonts w:ascii="Montserrat" w:eastAsia="Times New Roman" w:hAnsi="Montserrat"/>
                <w:sz w:val="18"/>
                <w:szCs w:val="18"/>
              </w:rPr>
              <w:t xml:space="preserve">Barceló Pyramids </w:t>
            </w:r>
            <w:r w:rsidR="00D87FA9">
              <w:rPr>
                <w:rFonts w:ascii="Montserrat" w:eastAsia="Times New Roman" w:hAnsi="Montserrat"/>
                <w:sz w:val="18"/>
                <w:szCs w:val="18"/>
              </w:rPr>
              <w:t>/</w:t>
            </w:r>
            <w:r w:rsidRPr="00491EA0">
              <w:rPr>
                <w:rFonts w:ascii="Montserrat" w:eastAsia="Times New Roman" w:hAnsi="Montserrat"/>
                <w:sz w:val="18"/>
                <w:szCs w:val="18"/>
              </w:rPr>
              <w:t xml:space="preserve"> Jaz Pyramids </w:t>
            </w:r>
            <w:r w:rsidR="002D77C5" w:rsidRPr="00491EA0">
              <w:rPr>
                <w:rFonts w:ascii="Montserrat" w:eastAsia="Times New Roman" w:hAnsi="Montserrat"/>
                <w:sz w:val="18"/>
                <w:szCs w:val="18"/>
              </w:rPr>
              <w:t>/</w:t>
            </w:r>
          </w:p>
          <w:p w14:paraId="194A65CF" w14:textId="77777777" w:rsidR="00491EA0" w:rsidRDefault="00DA2DA2" w:rsidP="00491EA0">
            <w:pPr>
              <w:spacing w:after="0" w:line="240" w:lineRule="auto"/>
              <w:jc w:val="center"/>
              <w:rPr>
                <w:rFonts w:ascii="Montserrat" w:eastAsia="Times New Roman" w:hAnsi="Montserrat"/>
                <w:sz w:val="18"/>
                <w:szCs w:val="18"/>
              </w:rPr>
            </w:pPr>
            <w:r w:rsidRPr="00491EA0">
              <w:rPr>
                <w:rFonts w:ascii="Montserrat" w:eastAsia="Times New Roman" w:hAnsi="Montserrat"/>
                <w:sz w:val="18"/>
                <w:szCs w:val="18"/>
              </w:rPr>
              <w:t>Azal Pyramids</w:t>
            </w:r>
          </w:p>
          <w:p w14:paraId="3780086E" w14:textId="1A3624D1" w:rsidR="004166DE" w:rsidRPr="00491EA0" w:rsidRDefault="00491EA0" w:rsidP="00491EA0">
            <w:pPr>
              <w:spacing w:after="0" w:line="240" w:lineRule="auto"/>
              <w:jc w:val="center"/>
              <w:rPr>
                <w:rFonts w:ascii="Montserrat" w:eastAsia="Times New Roman" w:hAnsi="Montserrat"/>
                <w:sz w:val="18"/>
                <w:szCs w:val="18"/>
              </w:rPr>
            </w:pPr>
            <w:r>
              <w:rPr>
                <w:rFonts w:ascii="Montserrat" w:eastAsia="Times New Roman" w:hAnsi="Montserrat"/>
                <w:sz w:val="18"/>
                <w:szCs w:val="18"/>
              </w:rPr>
              <w:t xml:space="preserve">o </w:t>
            </w:r>
            <w:r w:rsidR="00DA2DA2" w:rsidRPr="00491EA0">
              <w:rPr>
                <w:rFonts w:ascii="Montserrat" w:eastAsia="Times New Roman" w:hAnsi="Montserrat"/>
                <w:sz w:val="18"/>
                <w:szCs w:val="18"/>
              </w:rPr>
              <w:t>Similar</w:t>
            </w:r>
          </w:p>
        </w:tc>
        <w:tc>
          <w:tcPr>
            <w:tcW w:w="1096" w:type="pct"/>
            <w:tcBorders>
              <w:top w:val="single" w:sz="4" w:space="0" w:color="7030A0"/>
              <w:left w:val="single" w:sz="4" w:space="0" w:color="7030A0"/>
              <w:bottom w:val="single" w:sz="4" w:space="0" w:color="7030A0"/>
              <w:right w:val="single" w:sz="4" w:space="0" w:color="8614B4"/>
            </w:tcBorders>
            <w:shd w:val="clear" w:color="auto" w:fill="auto"/>
            <w:vAlign w:val="center"/>
          </w:tcPr>
          <w:p w14:paraId="5C047E2F" w14:textId="4E5AF60E" w:rsidR="00491EA0" w:rsidRDefault="00062052" w:rsidP="00491EA0">
            <w:pPr>
              <w:spacing w:after="0" w:line="240" w:lineRule="auto"/>
              <w:jc w:val="center"/>
              <w:rPr>
                <w:rFonts w:ascii="Montserrat" w:eastAsia="Times New Roman" w:hAnsi="Montserrat"/>
                <w:sz w:val="18"/>
                <w:szCs w:val="18"/>
              </w:rPr>
            </w:pPr>
            <w:r w:rsidRPr="00491EA0">
              <w:rPr>
                <w:rFonts w:ascii="Montserrat" w:eastAsia="Times New Roman" w:hAnsi="Montserrat"/>
                <w:sz w:val="18"/>
                <w:szCs w:val="18"/>
              </w:rPr>
              <w:t>Mövenpick Media City</w:t>
            </w:r>
            <w:r w:rsidR="004C5FB9">
              <w:rPr>
                <w:rFonts w:ascii="Montserrat" w:eastAsia="Times New Roman" w:hAnsi="Montserrat"/>
                <w:sz w:val="18"/>
                <w:szCs w:val="18"/>
              </w:rPr>
              <w:t>/</w:t>
            </w:r>
          </w:p>
          <w:p w14:paraId="758BC87E" w14:textId="0E976FE7" w:rsidR="004C5FB9" w:rsidRPr="00491EA0" w:rsidRDefault="00062052" w:rsidP="004C5FB9">
            <w:pPr>
              <w:spacing w:after="0" w:line="240" w:lineRule="auto"/>
              <w:jc w:val="center"/>
              <w:rPr>
                <w:rFonts w:ascii="Montserrat" w:eastAsia="Times New Roman" w:hAnsi="Montserrat"/>
                <w:sz w:val="18"/>
                <w:szCs w:val="18"/>
              </w:rPr>
            </w:pPr>
            <w:r w:rsidRPr="00491EA0">
              <w:rPr>
                <w:rFonts w:ascii="Montserrat" w:eastAsia="Times New Roman" w:hAnsi="Montserrat"/>
                <w:sz w:val="18"/>
                <w:szCs w:val="18"/>
              </w:rPr>
              <w:t xml:space="preserve">Hilton Pyramids Golf </w:t>
            </w:r>
            <w:r w:rsidR="002D77C5" w:rsidRPr="00491EA0">
              <w:rPr>
                <w:rFonts w:ascii="Montserrat" w:eastAsia="Times New Roman" w:hAnsi="Montserrat"/>
                <w:sz w:val="18"/>
                <w:szCs w:val="18"/>
              </w:rPr>
              <w:t>/</w:t>
            </w:r>
            <w:r w:rsidRPr="00491EA0">
              <w:rPr>
                <w:rFonts w:ascii="Montserrat" w:eastAsia="Times New Roman" w:hAnsi="Montserrat"/>
                <w:sz w:val="18"/>
                <w:szCs w:val="18"/>
              </w:rPr>
              <w:t xml:space="preserve"> Ramses Hilton </w:t>
            </w:r>
            <w:r w:rsidR="002D77C5" w:rsidRPr="00491EA0">
              <w:rPr>
                <w:rFonts w:ascii="Montserrat" w:eastAsia="Times New Roman" w:hAnsi="Montserrat"/>
                <w:sz w:val="18"/>
                <w:szCs w:val="18"/>
              </w:rPr>
              <w:t>/</w:t>
            </w:r>
            <w:r w:rsidRPr="00491EA0">
              <w:rPr>
                <w:rFonts w:ascii="Montserrat" w:eastAsia="Times New Roman" w:hAnsi="Montserrat"/>
                <w:sz w:val="18"/>
                <w:szCs w:val="18"/>
              </w:rPr>
              <w:t xml:space="preserve"> Sonesta Cairo </w:t>
            </w:r>
            <w:r w:rsidR="002D77C5" w:rsidRPr="00491EA0">
              <w:rPr>
                <w:rFonts w:ascii="Montserrat" w:eastAsia="Times New Roman" w:hAnsi="Montserrat"/>
                <w:sz w:val="18"/>
                <w:szCs w:val="18"/>
              </w:rPr>
              <w:t>/</w:t>
            </w:r>
            <w:r w:rsidRPr="00491EA0">
              <w:rPr>
                <w:rFonts w:ascii="Montserrat" w:eastAsia="Times New Roman" w:hAnsi="Montserrat"/>
                <w:sz w:val="18"/>
                <w:szCs w:val="18"/>
              </w:rPr>
              <w:t xml:space="preserve"> Radisson Blu</w:t>
            </w:r>
            <w:r w:rsidR="004C5FB9">
              <w:rPr>
                <w:rFonts w:ascii="Montserrat" w:eastAsia="Times New Roman" w:hAnsi="Montserrat"/>
                <w:sz w:val="18"/>
                <w:szCs w:val="18"/>
              </w:rPr>
              <w:t xml:space="preserve"> /</w:t>
            </w:r>
          </w:p>
          <w:p w14:paraId="1F29D3A3" w14:textId="634E5E8A" w:rsidR="004166DE" w:rsidRPr="00491EA0" w:rsidRDefault="004C5FB9" w:rsidP="002D0A9D">
            <w:pPr>
              <w:spacing w:after="0" w:line="240" w:lineRule="auto"/>
              <w:jc w:val="center"/>
              <w:rPr>
                <w:rFonts w:ascii="Montserrat" w:eastAsia="Times New Roman" w:hAnsi="Montserrat"/>
                <w:sz w:val="18"/>
                <w:szCs w:val="18"/>
              </w:rPr>
            </w:pPr>
            <w:r>
              <w:rPr>
                <w:rFonts w:ascii="Montserrat" w:eastAsia="Times New Roman" w:hAnsi="Montserrat"/>
                <w:sz w:val="18"/>
                <w:szCs w:val="18"/>
              </w:rPr>
              <w:t>o</w:t>
            </w:r>
            <w:r w:rsidR="00062052" w:rsidRPr="00491EA0">
              <w:rPr>
                <w:rFonts w:ascii="Montserrat" w:eastAsia="Times New Roman" w:hAnsi="Montserrat"/>
                <w:sz w:val="18"/>
                <w:szCs w:val="18"/>
              </w:rPr>
              <w:t xml:space="preserve"> Similar</w:t>
            </w:r>
          </w:p>
        </w:tc>
        <w:tc>
          <w:tcPr>
            <w:tcW w:w="1096"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18C46010" w14:textId="77777777" w:rsidR="004C5FB9" w:rsidRDefault="00065F21" w:rsidP="00491EA0">
            <w:pPr>
              <w:spacing w:after="0" w:line="240" w:lineRule="auto"/>
              <w:jc w:val="center"/>
              <w:rPr>
                <w:rFonts w:ascii="Montserrat" w:eastAsia="Times New Roman" w:hAnsi="Montserrat"/>
                <w:sz w:val="18"/>
                <w:szCs w:val="18"/>
              </w:rPr>
            </w:pPr>
            <w:r w:rsidRPr="004C5FB9">
              <w:rPr>
                <w:rFonts w:ascii="Montserrat" w:eastAsia="Times New Roman" w:hAnsi="Montserrat"/>
                <w:sz w:val="18"/>
                <w:szCs w:val="18"/>
              </w:rPr>
              <w:t xml:space="preserve">Conrad Cairo </w:t>
            </w:r>
            <w:r w:rsidR="004C5FB9">
              <w:rPr>
                <w:rFonts w:ascii="Montserrat" w:eastAsia="Times New Roman" w:hAnsi="Montserrat"/>
                <w:sz w:val="18"/>
                <w:szCs w:val="18"/>
              </w:rPr>
              <w:t>/</w:t>
            </w:r>
          </w:p>
          <w:p w14:paraId="34EDE334" w14:textId="2EE940BC" w:rsidR="00065F21" w:rsidRPr="004C5FB9" w:rsidRDefault="00065F21" w:rsidP="00491EA0">
            <w:pPr>
              <w:spacing w:after="0" w:line="240" w:lineRule="auto"/>
              <w:jc w:val="center"/>
              <w:rPr>
                <w:rFonts w:ascii="Montserrat" w:eastAsia="Times New Roman" w:hAnsi="Montserrat"/>
                <w:sz w:val="20"/>
                <w:szCs w:val="20"/>
              </w:rPr>
            </w:pPr>
            <w:r w:rsidRPr="004C5FB9">
              <w:rPr>
                <w:rFonts w:ascii="Montserrat" w:eastAsia="Times New Roman" w:hAnsi="Montserrat"/>
                <w:sz w:val="18"/>
                <w:szCs w:val="18"/>
              </w:rPr>
              <w:t>Semiramis Intercontinental</w:t>
            </w:r>
            <w:r w:rsidR="004C5FB9">
              <w:rPr>
                <w:rFonts w:ascii="Montserrat" w:eastAsia="Times New Roman" w:hAnsi="Montserrat"/>
                <w:sz w:val="18"/>
                <w:szCs w:val="18"/>
              </w:rPr>
              <w:t xml:space="preserve"> /</w:t>
            </w:r>
          </w:p>
          <w:p w14:paraId="67FEA448" w14:textId="5D84E53B" w:rsidR="00065F21" w:rsidRPr="004C5FB9" w:rsidRDefault="00065F21" w:rsidP="00491EA0">
            <w:pPr>
              <w:spacing w:after="0" w:line="240" w:lineRule="auto"/>
              <w:jc w:val="center"/>
              <w:rPr>
                <w:rFonts w:ascii="Montserrat" w:eastAsia="Times New Roman" w:hAnsi="Montserrat"/>
                <w:sz w:val="18"/>
                <w:szCs w:val="18"/>
              </w:rPr>
            </w:pPr>
            <w:r w:rsidRPr="004C5FB9">
              <w:rPr>
                <w:rFonts w:ascii="Montserrat" w:eastAsia="Times New Roman" w:hAnsi="Montserrat"/>
                <w:sz w:val="18"/>
                <w:szCs w:val="18"/>
              </w:rPr>
              <w:t>Sheraton Cairo</w:t>
            </w:r>
            <w:r w:rsidR="004C5FB9">
              <w:rPr>
                <w:rFonts w:ascii="Montserrat" w:eastAsia="Times New Roman" w:hAnsi="Montserrat"/>
                <w:sz w:val="18"/>
                <w:szCs w:val="18"/>
              </w:rPr>
              <w:t xml:space="preserve"> /</w:t>
            </w:r>
          </w:p>
          <w:p w14:paraId="22A8C778" w14:textId="6BA39E82" w:rsidR="004166DE" w:rsidRPr="00491EA0" w:rsidRDefault="004C5FB9" w:rsidP="004C5FB9">
            <w:pPr>
              <w:spacing w:after="0" w:line="240" w:lineRule="auto"/>
              <w:jc w:val="center"/>
              <w:rPr>
                <w:rFonts w:ascii="Montserrat" w:eastAsia="Times New Roman" w:hAnsi="Montserrat"/>
                <w:sz w:val="18"/>
                <w:szCs w:val="18"/>
              </w:rPr>
            </w:pPr>
            <w:r w:rsidRPr="004C5FB9">
              <w:rPr>
                <w:rFonts w:ascii="Montserrat" w:eastAsia="Times New Roman" w:hAnsi="Montserrat"/>
                <w:sz w:val="18"/>
                <w:szCs w:val="18"/>
              </w:rPr>
              <w:t>o</w:t>
            </w:r>
            <w:r w:rsidR="00065F21" w:rsidRPr="004C5FB9">
              <w:rPr>
                <w:rFonts w:ascii="Montserrat" w:eastAsia="Times New Roman" w:hAnsi="Montserrat"/>
                <w:sz w:val="18"/>
                <w:szCs w:val="18"/>
              </w:rPr>
              <w:t xml:space="preserve"> Similar</w:t>
            </w:r>
          </w:p>
        </w:tc>
        <w:tc>
          <w:tcPr>
            <w:tcW w:w="1303" w:type="pct"/>
            <w:tcBorders>
              <w:top w:val="single" w:sz="4" w:space="0" w:color="8614B4"/>
              <w:left w:val="single" w:sz="4" w:space="0" w:color="8614B4"/>
              <w:bottom w:val="single" w:sz="4" w:space="0" w:color="8614B4"/>
              <w:right w:val="single" w:sz="4" w:space="0" w:color="8614B4"/>
            </w:tcBorders>
            <w:vAlign w:val="center"/>
          </w:tcPr>
          <w:p w14:paraId="25D8BAAF" w14:textId="77777777" w:rsidR="004C5FB9" w:rsidRPr="004C5FB9" w:rsidRDefault="00065F21" w:rsidP="004C5FB9">
            <w:pPr>
              <w:spacing w:after="0" w:line="240" w:lineRule="auto"/>
              <w:jc w:val="center"/>
              <w:rPr>
                <w:rFonts w:ascii="Montserrat" w:eastAsia="Times New Roman" w:hAnsi="Montserrat"/>
                <w:sz w:val="16"/>
                <w:szCs w:val="16"/>
              </w:rPr>
            </w:pPr>
            <w:r w:rsidRPr="004C5FB9">
              <w:rPr>
                <w:rFonts w:ascii="Montserrat" w:eastAsia="Times New Roman" w:hAnsi="Montserrat"/>
                <w:sz w:val="16"/>
                <w:szCs w:val="16"/>
              </w:rPr>
              <w:t>Cairo Marriott &amp; Omar Khayyam Casino</w:t>
            </w:r>
            <w:r w:rsidR="004C5FB9" w:rsidRPr="004C5FB9">
              <w:rPr>
                <w:rFonts w:ascii="Montserrat" w:eastAsia="Times New Roman" w:hAnsi="Montserrat"/>
                <w:sz w:val="16"/>
                <w:szCs w:val="16"/>
              </w:rPr>
              <w:t xml:space="preserve"> </w:t>
            </w:r>
            <w:r w:rsidR="002D77C5" w:rsidRPr="004C5FB9">
              <w:rPr>
                <w:rFonts w:ascii="Montserrat" w:eastAsia="Times New Roman" w:hAnsi="Montserrat"/>
                <w:sz w:val="16"/>
                <w:szCs w:val="16"/>
              </w:rPr>
              <w:t>/</w:t>
            </w:r>
          </w:p>
          <w:p w14:paraId="511A61C7" w14:textId="7C25E468" w:rsidR="004C5FB9" w:rsidRPr="00491EA0" w:rsidRDefault="00065F21" w:rsidP="004C5FB9">
            <w:pPr>
              <w:spacing w:after="0" w:line="240" w:lineRule="auto"/>
              <w:jc w:val="center"/>
              <w:rPr>
                <w:rFonts w:ascii="Montserrat" w:eastAsia="Times New Roman" w:hAnsi="Montserrat"/>
                <w:sz w:val="18"/>
                <w:szCs w:val="18"/>
              </w:rPr>
            </w:pPr>
            <w:r w:rsidRPr="00491EA0">
              <w:rPr>
                <w:rFonts w:ascii="Montserrat" w:eastAsia="Times New Roman" w:hAnsi="Montserrat"/>
                <w:sz w:val="18"/>
                <w:szCs w:val="18"/>
              </w:rPr>
              <w:t>Kempinski Nile Garden City Cairo</w:t>
            </w:r>
            <w:r w:rsidR="004C5FB9">
              <w:rPr>
                <w:rFonts w:ascii="Montserrat" w:eastAsia="Times New Roman" w:hAnsi="Montserrat"/>
                <w:sz w:val="18"/>
                <w:szCs w:val="18"/>
              </w:rPr>
              <w:t xml:space="preserve"> /</w:t>
            </w:r>
          </w:p>
          <w:p w14:paraId="0C6ACEF9" w14:textId="504E7C5C" w:rsidR="00065F21" w:rsidRPr="004C5FB9" w:rsidRDefault="00065F21" w:rsidP="00491EA0">
            <w:pPr>
              <w:spacing w:after="0" w:line="240" w:lineRule="auto"/>
              <w:jc w:val="center"/>
              <w:rPr>
                <w:rFonts w:ascii="Montserrat" w:eastAsia="Times New Roman" w:hAnsi="Montserrat"/>
                <w:sz w:val="16"/>
                <w:szCs w:val="16"/>
              </w:rPr>
            </w:pPr>
            <w:r w:rsidRPr="004C5FB9">
              <w:rPr>
                <w:rFonts w:ascii="Montserrat" w:eastAsia="Times New Roman" w:hAnsi="Montserrat"/>
                <w:sz w:val="16"/>
                <w:szCs w:val="16"/>
              </w:rPr>
              <w:t>Fairmont Nile City Cairo</w:t>
            </w:r>
            <w:r w:rsidR="004C5FB9">
              <w:rPr>
                <w:rFonts w:ascii="Montserrat" w:eastAsia="Times New Roman" w:hAnsi="Montserrat"/>
                <w:sz w:val="16"/>
                <w:szCs w:val="16"/>
              </w:rPr>
              <w:t>/</w:t>
            </w:r>
          </w:p>
          <w:p w14:paraId="073CC1B2" w14:textId="25421F24" w:rsidR="00065F21" w:rsidRPr="00491EA0" w:rsidRDefault="00065F21" w:rsidP="00491EA0">
            <w:pPr>
              <w:spacing w:after="0" w:line="240" w:lineRule="auto"/>
              <w:jc w:val="center"/>
              <w:rPr>
                <w:rFonts w:ascii="Montserrat" w:eastAsia="Times New Roman" w:hAnsi="Montserrat"/>
                <w:sz w:val="18"/>
                <w:szCs w:val="18"/>
              </w:rPr>
            </w:pPr>
            <w:r w:rsidRPr="00491EA0">
              <w:rPr>
                <w:rFonts w:ascii="Montserrat" w:eastAsia="Times New Roman" w:hAnsi="Montserrat"/>
                <w:sz w:val="18"/>
                <w:szCs w:val="18"/>
              </w:rPr>
              <w:t>Hyatt Regency</w:t>
            </w:r>
            <w:r w:rsidR="004C5FB9">
              <w:rPr>
                <w:rFonts w:ascii="Montserrat" w:eastAsia="Times New Roman" w:hAnsi="Montserrat"/>
                <w:sz w:val="18"/>
                <w:szCs w:val="18"/>
              </w:rPr>
              <w:t xml:space="preserve"> /</w:t>
            </w:r>
          </w:p>
          <w:p w14:paraId="275961E5" w14:textId="66F8F3E2" w:rsidR="004166DE" w:rsidRPr="00491EA0" w:rsidRDefault="002D0A9D" w:rsidP="00491EA0">
            <w:pPr>
              <w:spacing w:after="0" w:line="240" w:lineRule="auto"/>
              <w:jc w:val="center"/>
              <w:rPr>
                <w:rFonts w:ascii="Montserrat" w:eastAsia="Times New Roman" w:hAnsi="Montserrat"/>
                <w:sz w:val="18"/>
                <w:szCs w:val="18"/>
              </w:rPr>
            </w:pPr>
            <w:r>
              <w:rPr>
                <w:rFonts w:ascii="Montserrat" w:eastAsia="Times New Roman" w:hAnsi="Montserrat"/>
                <w:sz w:val="18"/>
                <w:szCs w:val="18"/>
              </w:rPr>
              <w:t>o</w:t>
            </w:r>
            <w:r w:rsidR="00065F21" w:rsidRPr="00491EA0">
              <w:rPr>
                <w:rFonts w:ascii="Montserrat" w:eastAsia="Times New Roman" w:hAnsi="Montserrat"/>
                <w:sz w:val="18"/>
                <w:szCs w:val="18"/>
              </w:rPr>
              <w:t xml:space="preserve"> Simila</w:t>
            </w:r>
            <w:r w:rsidR="002D77C5" w:rsidRPr="00491EA0">
              <w:rPr>
                <w:rFonts w:ascii="Montserrat" w:eastAsia="Times New Roman" w:hAnsi="Montserrat"/>
                <w:sz w:val="18"/>
                <w:szCs w:val="18"/>
              </w:rPr>
              <w:t>r</w:t>
            </w:r>
          </w:p>
        </w:tc>
      </w:tr>
      <w:tr w:rsidR="00D24D0B" w:rsidRPr="0081480C" w14:paraId="53A360CA" w14:textId="77777777" w:rsidTr="00D87FA9">
        <w:trPr>
          <w:trHeight w:val="786"/>
        </w:trPr>
        <w:tc>
          <w:tcPr>
            <w:tcW w:w="613" w:type="pct"/>
            <w:tcBorders>
              <w:top w:val="single" w:sz="4" w:space="0" w:color="8614B4"/>
              <w:left w:val="single" w:sz="4" w:space="0" w:color="8614B4"/>
              <w:bottom w:val="single" w:sz="4" w:space="0" w:color="auto"/>
              <w:right w:val="single" w:sz="4" w:space="0" w:color="7030A0"/>
            </w:tcBorders>
            <w:shd w:val="clear" w:color="auto" w:fill="FFE599" w:themeFill="accent4" w:themeFillTint="66"/>
            <w:tcMar>
              <w:top w:w="0" w:type="dxa"/>
              <w:left w:w="115" w:type="dxa"/>
              <w:bottom w:w="0" w:type="dxa"/>
              <w:right w:w="115" w:type="dxa"/>
            </w:tcMar>
            <w:vAlign w:val="center"/>
          </w:tcPr>
          <w:p w14:paraId="0FC7B3FB" w14:textId="6BEAB82A" w:rsidR="00D24D0B" w:rsidRPr="00486445" w:rsidRDefault="00162322" w:rsidP="00491EA0">
            <w:pPr>
              <w:spacing w:after="0"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CRUCERO</w:t>
            </w:r>
            <w:r w:rsidR="00D24D0B" w:rsidRPr="00486445">
              <w:rPr>
                <w:rFonts w:ascii="Montserrat" w:eastAsia="Montserrat Medium" w:hAnsi="Montserrat" w:cs="Montserrat Medium"/>
                <w:b/>
                <w:bCs/>
                <w:sz w:val="18"/>
                <w:szCs w:val="18"/>
              </w:rPr>
              <w:t xml:space="preserve"> </w:t>
            </w:r>
            <w:r w:rsidR="00D24D0B" w:rsidRPr="00D24D0B">
              <w:rPr>
                <w:rFonts w:ascii="Montserrat" w:eastAsia="Montserrat Medium" w:hAnsi="Montserrat" w:cs="Montserrat Medium"/>
                <w:b/>
                <w:bCs/>
                <w:sz w:val="18"/>
                <w:szCs w:val="18"/>
              </w:rPr>
              <w:t>RÍO NILO</w:t>
            </w:r>
          </w:p>
        </w:tc>
        <w:tc>
          <w:tcPr>
            <w:tcW w:w="1988" w:type="pct"/>
            <w:gridSpan w:val="2"/>
            <w:tcBorders>
              <w:top w:val="single" w:sz="4" w:space="0" w:color="7030A0"/>
              <w:left w:val="single" w:sz="4" w:space="0" w:color="7030A0"/>
              <w:bottom w:val="single" w:sz="4" w:space="0" w:color="7030A0"/>
              <w:right w:val="single" w:sz="4" w:space="0" w:color="8614B4"/>
            </w:tcBorders>
            <w:shd w:val="clear" w:color="auto" w:fill="FFE599" w:themeFill="accent4" w:themeFillTint="66"/>
            <w:tcMar>
              <w:top w:w="0" w:type="dxa"/>
              <w:left w:w="115" w:type="dxa"/>
              <w:bottom w:w="0" w:type="dxa"/>
              <w:right w:w="115" w:type="dxa"/>
            </w:tcMar>
            <w:vAlign w:val="center"/>
          </w:tcPr>
          <w:p w14:paraId="3F1F36AE" w14:textId="26DC31EB" w:rsidR="0031450E" w:rsidRDefault="00D24D0B" w:rsidP="004961F8">
            <w:pPr>
              <w:spacing w:after="0" w:line="240" w:lineRule="auto"/>
              <w:jc w:val="center"/>
              <w:rPr>
                <w:rFonts w:ascii="Montserrat" w:eastAsia="Times New Roman" w:hAnsi="Montserrat"/>
                <w:sz w:val="18"/>
                <w:szCs w:val="18"/>
              </w:rPr>
            </w:pPr>
            <w:r w:rsidRPr="00540C4A">
              <w:rPr>
                <w:rFonts w:ascii="Montserrat" w:eastAsia="Times New Roman" w:hAnsi="Montserrat"/>
                <w:sz w:val="18"/>
                <w:szCs w:val="18"/>
              </w:rPr>
              <w:t xml:space="preserve">M/S Princess Sarah I y II </w:t>
            </w:r>
            <w:r w:rsidR="00AD2293">
              <w:rPr>
                <w:rFonts w:ascii="Montserrat" w:eastAsia="Times New Roman" w:hAnsi="Montserrat"/>
                <w:b/>
                <w:bCs/>
                <w:sz w:val="18"/>
                <w:szCs w:val="18"/>
              </w:rPr>
              <w:t>•</w:t>
            </w:r>
            <w:r w:rsidRPr="00540C4A">
              <w:rPr>
                <w:rFonts w:ascii="Montserrat" w:eastAsia="Times New Roman" w:hAnsi="Montserrat"/>
                <w:sz w:val="18"/>
                <w:szCs w:val="18"/>
              </w:rPr>
              <w:t xml:space="preserve"> A Sara </w:t>
            </w:r>
            <w:r w:rsidR="00AD2293">
              <w:rPr>
                <w:rFonts w:ascii="Montserrat" w:eastAsia="Times New Roman" w:hAnsi="Montserrat"/>
                <w:b/>
                <w:bCs/>
                <w:sz w:val="18"/>
                <w:szCs w:val="18"/>
              </w:rPr>
              <w:t>•</w:t>
            </w:r>
          </w:p>
          <w:p w14:paraId="46F8A87F" w14:textId="10F6ABE0" w:rsidR="0031450E" w:rsidRDefault="00D24D0B" w:rsidP="004961F8">
            <w:pPr>
              <w:spacing w:after="0" w:line="240" w:lineRule="auto"/>
              <w:jc w:val="center"/>
              <w:rPr>
                <w:rFonts w:ascii="Montserrat" w:eastAsia="Times New Roman" w:hAnsi="Montserrat"/>
                <w:sz w:val="18"/>
                <w:szCs w:val="18"/>
              </w:rPr>
            </w:pPr>
            <w:r w:rsidRPr="00540C4A">
              <w:rPr>
                <w:rFonts w:ascii="Montserrat" w:eastAsia="Times New Roman" w:hAnsi="Montserrat"/>
                <w:sz w:val="18"/>
                <w:szCs w:val="18"/>
              </w:rPr>
              <w:t xml:space="preserve">M/S Solaris I y II </w:t>
            </w:r>
            <w:r w:rsidR="00AD2293">
              <w:rPr>
                <w:rFonts w:ascii="Montserrat" w:eastAsia="Times New Roman" w:hAnsi="Montserrat"/>
                <w:b/>
                <w:bCs/>
                <w:sz w:val="18"/>
                <w:szCs w:val="18"/>
              </w:rPr>
              <w:t>•</w:t>
            </w:r>
            <w:r w:rsidRPr="00540C4A">
              <w:rPr>
                <w:rFonts w:ascii="Montserrat" w:eastAsia="Times New Roman" w:hAnsi="Montserrat"/>
                <w:sz w:val="18"/>
                <w:szCs w:val="18"/>
              </w:rPr>
              <w:t xml:space="preserve"> M/S Radamis II </w:t>
            </w:r>
            <w:r w:rsidR="00AD2293">
              <w:rPr>
                <w:rFonts w:ascii="Montserrat" w:eastAsia="Times New Roman" w:hAnsi="Montserrat"/>
                <w:b/>
                <w:bCs/>
                <w:sz w:val="18"/>
                <w:szCs w:val="18"/>
              </w:rPr>
              <w:t>•</w:t>
            </w:r>
          </w:p>
          <w:p w14:paraId="5933BBDF" w14:textId="5B8C790A" w:rsidR="00D24D0B" w:rsidRPr="00540C4A" w:rsidRDefault="00D24D0B" w:rsidP="004961F8">
            <w:pPr>
              <w:spacing w:after="0" w:line="240" w:lineRule="auto"/>
              <w:jc w:val="center"/>
              <w:rPr>
                <w:rFonts w:ascii="Montserrat" w:eastAsia="Times New Roman" w:hAnsi="Montserrat"/>
                <w:sz w:val="18"/>
                <w:szCs w:val="18"/>
              </w:rPr>
            </w:pPr>
            <w:r w:rsidRPr="00540C4A">
              <w:rPr>
                <w:rFonts w:ascii="Montserrat" w:eastAsia="Times New Roman" w:hAnsi="Montserrat"/>
                <w:sz w:val="18"/>
                <w:szCs w:val="18"/>
              </w:rPr>
              <w:t xml:space="preserve">M/S Semiramis III </w:t>
            </w:r>
            <w:r w:rsidR="00AD2293">
              <w:rPr>
                <w:rFonts w:ascii="Montserrat" w:eastAsia="Times New Roman" w:hAnsi="Montserrat"/>
                <w:b/>
                <w:bCs/>
                <w:sz w:val="18"/>
                <w:szCs w:val="18"/>
              </w:rPr>
              <w:t>•</w:t>
            </w:r>
            <w:r w:rsidRPr="00540C4A">
              <w:rPr>
                <w:rFonts w:ascii="Montserrat" w:eastAsia="Times New Roman" w:hAnsi="Montserrat"/>
                <w:sz w:val="18"/>
                <w:szCs w:val="18"/>
              </w:rPr>
              <w:t xml:space="preserve"> M/S Nile Crown I </w:t>
            </w:r>
            <w:r w:rsidR="004961F8">
              <w:rPr>
                <w:rFonts w:ascii="Montserrat" w:eastAsia="Times New Roman" w:hAnsi="Montserrat"/>
                <w:sz w:val="18"/>
                <w:szCs w:val="18"/>
              </w:rPr>
              <w:t>y</w:t>
            </w:r>
            <w:r w:rsidRPr="00540C4A">
              <w:rPr>
                <w:rFonts w:ascii="Montserrat" w:eastAsia="Times New Roman" w:hAnsi="Montserrat"/>
                <w:sz w:val="18"/>
                <w:szCs w:val="18"/>
              </w:rPr>
              <w:t xml:space="preserve"> II</w:t>
            </w:r>
          </w:p>
          <w:p w14:paraId="5116ED01" w14:textId="165FC148" w:rsidR="00D24D0B" w:rsidRPr="00540C4A" w:rsidRDefault="008E52F3" w:rsidP="004961F8">
            <w:pPr>
              <w:spacing w:after="0" w:line="240" w:lineRule="auto"/>
              <w:jc w:val="center"/>
              <w:rPr>
                <w:rFonts w:ascii="Montserrat" w:eastAsia="Times New Roman" w:hAnsi="Montserrat"/>
                <w:sz w:val="18"/>
                <w:szCs w:val="18"/>
              </w:rPr>
            </w:pPr>
            <w:r w:rsidRPr="008E52F3">
              <w:rPr>
                <w:rFonts w:ascii="Montserrat" w:eastAsia="Times New Roman" w:hAnsi="Montserrat"/>
                <w:sz w:val="18"/>
                <w:szCs w:val="18"/>
              </w:rPr>
              <w:t>ó</w:t>
            </w:r>
            <w:r w:rsidR="00D24D0B" w:rsidRPr="00540C4A">
              <w:rPr>
                <w:rFonts w:ascii="Montserrat" w:eastAsia="Times New Roman" w:hAnsi="Montserrat"/>
                <w:sz w:val="18"/>
                <w:szCs w:val="18"/>
              </w:rPr>
              <w:t xml:space="preserve"> Similar</w:t>
            </w:r>
          </w:p>
          <w:p w14:paraId="547EFD38" w14:textId="77777777" w:rsidR="00D24D0B" w:rsidRPr="00491EA0" w:rsidRDefault="00D24D0B" w:rsidP="00491EA0">
            <w:pPr>
              <w:spacing w:after="0" w:line="240" w:lineRule="auto"/>
              <w:jc w:val="center"/>
              <w:rPr>
                <w:rFonts w:ascii="Montserrat" w:eastAsia="Times New Roman" w:hAnsi="Montserrat"/>
                <w:sz w:val="18"/>
                <w:szCs w:val="18"/>
              </w:rPr>
            </w:pPr>
          </w:p>
        </w:tc>
        <w:tc>
          <w:tcPr>
            <w:tcW w:w="109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071E5DE" w14:textId="77777777" w:rsidR="00D87FA9" w:rsidRDefault="004961F8" w:rsidP="004961F8">
            <w:pPr>
              <w:spacing w:after="0" w:line="240" w:lineRule="auto"/>
              <w:jc w:val="center"/>
              <w:rPr>
                <w:rFonts w:ascii="Montserrat" w:eastAsia="Times New Roman" w:hAnsi="Montserrat"/>
                <w:b/>
                <w:bCs/>
                <w:sz w:val="18"/>
                <w:szCs w:val="18"/>
              </w:rPr>
            </w:pPr>
            <w:r w:rsidRPr="004961F8">
              <w:rPr>
                <w:rFonts w:ascii="Montserrat" w:eastAsia="Times New Roman" w:hAnsi="Montserrat"/>
                <w:sz w:val="18"/>
                <w:szCs w:val="18"/>
              </w:rPr>
              <w:t xml:space="preserve">M/S Radamis I </w:t>
            </w:r>
            <w:r w:rsidR="00D87FA9">
              <w:rPr>
                <w:rFonts w:ascii="Montserrat" w:eastAsia="Times New Roman" w:hAnsi="Montserrat"/>
                <w:b/>
                <w:bCs/>
                <w:sz w:val="18"/>
                <w:szCs w:val="18"/>
              </w:rPr>
              <w:t>•</w:t>
            </w:r>
          </w:p>
          <w:p w14:paraId="4C22B88A" w14:textId="7C8C1F3B" w:rsidR="00AE6C11" w:rsidRDefault="004961F8" w:rsidP="004961F8">
            <w:pPr>
              <w:spacing w:after="0" w:line="240" w:lineRule="auto"/>
              <w:jc w:val="center"/>
              <w:rPr>
                <w:rFonts w:ascii="Montserrat" w:eastAsia="Times New Roman" w:hAnsi="Montserrat"/>
                <w:sz w:val="18"/>
                <w:szCs w:val="18"/>
              </w:rPr>
            </w:pPr>
            <w:r w:rsidRPr="004961F8">
              <w:rPr>
                <w:rFonts w:ascii="Montserrat" w:eastAsia="Times New Roman" w:hAnsi="Montserrat"/>
                <w:sz w:val="18"/>
                <w:szCs w:val="18"/>
              </w:rPr>
              <w:t xml:space="preserve">M/S Blue Shadow I/II </w:t>
            </w:r>
          </w:p>
          <w:p w14:paraId="1455B6A3" w14:textId="77777777" w:rsidR="00D87FA9" w:rsidRDefault="00D87FA9" w:rsidP="004961F8">
            <w:pPr>
              <w:spacing w:after="0" w:line="240" w:lineRule="auto"/>
              <w:jc w:val="center"/>
              <w:rPr>
                <w:rFonts w:ascii="Montserrat" w:eastAsia="Times New Roman" w:hAnsi="Montserrat"/>
                <w:b/>
                <w:bCs/>
                <w:sz w:val="18"/>
                <w:szCs w:val="18"/>
              </w:rPr>
            </w:pPr>
            <w:r>
              <w:rPr>
                <w:rFonts w:ascii="Montserrat" w:eastAsia="Times New Roman" w:hAnsi="Montserrat"/>
                <w:b/>
                <w:bCs/>
                <w:sz w:val="18"/>
                <w:szCs w:val="18"/>
              </w:rPr>
              <w:t>•</w:t>
            </w:r>
            <w:r w:rsidR="004961F8" w:rsidRPr="004961F8">
              <w:rPr>
                <w:rFonts w:ascii="Montserrat" w:eastAsia="Times New Roman" w:hAnsi="Montserrat"/>
                <w:sz w:val="18"/>
                <w:szCs w:val="18"/>
              </w:rPr>
              <w:t xml:space="preserve"> M/S Salacia</w:t>
            </w:r>
            <w:r>
              <w:rPr>
                <w:rFonts w:ascii="Montserrat" w:eastAsia="Times New Roman" w:hAnsi="Montserrat"/>
                <w:sz w:val="18"/>
                <w:szCs w:val="18"/>
              </w:rPr>
              <w:t xml:space="preserve"> </w:t>
            </w:r>
            <w:r>
              <w:rPr>
                <w:rFonts w:ascii="Montserrat" w:eastAsia="Times New Roman" w:hAnsi="Montserrat"/>
                <w:b/>
                <w:bCs/>
                <w:sz w:val="18"/>
                <w:szCs w:val="18"/>
              </w:rPr>
              <w:t>•</w:t>
            </w:r>
          </w:p>
          <w:p w14:paraId="78ABC7D1" w14:textId="3C2AC8D1" w:rsidR="004961F8" w:rsidRPr="004961F8" w:rsidRDefault="004961F8" w:rsidP="004961F8">
            <w:pPr>
              <w:spacing w:after="0" w:line="240" w:lineRule="auto"/>
              <w:jc w:val="center"/>
              <w:rPr>
                <w:rFonts w:ascii="Montserrat" w:eastAsia="Times New Roman" w:hAnsi="Montserrat"/>
                <w:sz w:val="18"/>
                <w:szCs w:val="18"/>
              </w:rPr>
            </w:pPr>
            <w:r w:rsidRPr="004961F8">
              <w:rPr>
                <w:rFonts w:ascii="Montserrat" w:eastAsia="Times New Roman" w:hAnsi="Montserrat"/>
                <w:sz w:val="18"/>
                <w:szCs w:val="18"/>
              </w:rPr>
              <w:t>M/S Nile Premium</w:t>
            </w:r>
            <w:r w:rsidR="00D87FA9">
              <w:rPr>
                <w:rFonts w:ascii="Montserrat" w:eastAsia="Times New Roman" w:hAnsi="Montserrat"/>
                <w:sz w:val="18"/>
                <w:szCs w:val="18"/>
              </w:rPr>
              <w:t xml:space="preserve"> </w:t>
            </w:r>
            <w:r w:rsidR="00D87FA9">
              <w:rPr>
                <w:rFonts w:ascii="Montserrat" w:eastAsia="Times New Roman" w:hAnsi="Montserrat"/>
                <w:b/>
                <w:bCs/>
                <w:sz w:val="18"/>
                <w:szCs w:val="18"/>
              </w:rPr>
              <w:t>•</w:t>
            </w:r>
            <w:r w:rsidRPr="004961F8">
              <w:rPr>
                <w:rFonts w:ascii="Montserrat" w:eastAsia="Times New Roman" w:hAnsi="Montserrat"/>
                <w:sz w:val="18"/>
                <w:szCs w:val="18"/>
              </w:rPr>
              <w:t xml:space="preserve"> M/S Nile Paradise</w:t>
            </w:r>
            <w:r w:rsidR="00D87FA9">
              <w:rPr>
                <w:rFonts w:ascii="Montserrat" w:eastAsia="Times New Roman" w:hAnsi="Montserrat"/>
                <w:sz w:val="18"/>
                <w:szCs w:val="18"/>
              </w:rPr>
              <w:t xml:space="preserve"> </w:t>
            </w:r>
            <w:r w:rsidR="00D87FA9" w:rsidRPr="00D87FA9">
              <w:rPr>
                <w:rFonts w:ascii="Montserrat" w:eastAsia="Times New Roman" w:hAnsi="Montserrat"/>
                <w:b/>
                <w:bCs/>
                <w:sz w:val="18"/>
                <w:szCs w:val="18"/>
              </w:rPr>
              <w:t>•</w:t>
            </w:r>
          </w:p>
          <w:p w14:paraId="26C53F29" w14:textId="280C0135" w:rsidR="00D24D0B" w:rsidRPr="00491EA0" w:rsidRDefault="004961F8" w:rsidP="004961F8">
            <w:pPr>
              <w:spacing w:after="0" w:line="240" w:lineRule="auto"/>
              <w:jc w:val="center"/>
              <w:rPr>
                <w:rFonts w:ascii="Montserrat" w:eastAsia="Times New Roman" w:hAnsi="Montserrat"/>
                <w:sz w:val="18"/>
                <w:szCs w:val="18"/>
              </w:rPr>
            </w:pPr>
            <w:r w:rsidRPr="004961F8">
              <w:rPr>
                <w:rFonts w:ascii="Montserrat" w:eastAsia="Times New Roman" w:hAnsi="Montserrat"/>
                <w:sz w:val="18"/>
                <w:szCs w:val="18"/>
              </w:rPr>
              <w:t xml:space="preserve">M/S Concerto I </w:t>
            </w:r>
            <w:r w:rsidR="00D87FA9">
              <w:rPr>
                <w:rFonts w:ascii="Montserrat" w:eastAsia="Times New Roman" w:hAnsi="Montserrat"/>
                <w:b/>
                <w:bCs/>
                <w:sz w:val="18"/>
                <w:szCs w:val="18"/>
              </w:rPr>
              <w:t>•</w:t>
            </w:r>
            <w:r w:rsidRPr="004961F8">
              <w:rPr>
                <w:rFonts w:ascii="Montserrat" w:eastAsia="Times New Roman" w:hAnsi="Montserrat"/>
                <w:sz w:val="18"/>
                <w:szCs w:val="18"/>
              </w:rPr>
              <w:t xml:space="preserve"> PLUS </w:t>
            </w:r>
            <w:r>
              <w:rPr>
                <w:rFonts w:ascii="Montserrat" w:eastAsia="Times New Roman" w:hAnsi="Montserrat"/>
                <w:sz w:val="18"/>
                <w:szCs w:val="18"/>
              </w:rPr>
              <w:t>o</w:t>
            </w:r>
            <w:r w:rsidRPr="004961F8">
              <w:rPr>
                <w:rFonts w:ascii="Montserrat" w:eastAsia="Times New Roman" w:hAnsi="Montserrat"/>
                <w:sz w:val="18"/>
                <w:szCs w:val="18"/>
              </w:rPr>
              <w:t xml:space="preserve"> Similar</w:t>
            </w:r>
          </w:p>
        </w:tc>
        <w:tc>
          <w:tcPr>
            <w:tcW w:w="1303"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vAlign w:val="center"/>
          </w:tcPr>
          <w:p w14:paraId="332BC01E" w14:textId="3075FB5E" w:rsidR="00E94F8A" w:rsidRDefault="004961F8" w:rsidP="004961F8">
            <w:pPr>
              <w:spacing w:after="0" w:line="240" w:lineRule="auto"/>
              <w:jc w:val="center"/>
              <w:rPr>
                <w:rFonts w:ascii="Montserrat" w:eastAsia="Times New Roman" w:hAnsi="Montserrat"/>
                <w:sz w:val="18"/>
                <w:szCs w:val="18"/>
              </w:rPr>
            </w:pPr>
            <w:r w:rsidRPr="004961F8">
              <w:rPr>
                <w:rFonts w:ascii="Montserrat" w:eastAsia="Times New Roman" w:hAnsi="Montserrat"/>
                <w:sz w:val="18"/>
                <w:szCs w:val="18"/>
              </w:rPr>
              <w:t>M/S Mayfair</w:t>
            </w:r>
            <w:r w:rsidR="00E94F8A">
              <w:rPr>
                <w:rFonts w:ascii="Montserrat" w:eastAsia="Times New Roman" w:hAnsi="Montserrat"/>
                <w:sz w:val="18"/>
                <w:szCs w:val="18"/>
              </w:rPr>
              <w:t xml:space="preserve"> </w:t>
            </w:r>
            <w:r w:rsidR="00E94F8A" w:rsidRPr="00E94F8A">
              <w:rPr>
                <w:rFonts w:ascii="Montserrat" w:eastAsia="Times New Roman" w:hAnsi="Montserrat"/>
                <w:b/>
                <w:bCs/>
                <w:sz w:val="18"/>
                <w:szCs w:val="18"/>
              </w:rPr>
              <w:t>•</w:t>
            </w:r>
            <w:r w:rsidRPr="004961F8">
              <w:rPr>
                <w:rFonts w:ascii="Montserrat" w:eastAsia="Times New Roman" w:hAnsi="Montserrat"/>
                <w:sz w:val="18"/>
                <w:szCs w:val="18"/>
              </w:rPr>
              <w:t xml:space="preserve"> Mayflower</w:t>
            </w:r>
            <w:r w:rsidR="00E94F8A">
              <w:rPr>
                <w:rFonts w:ascii="Montserrat" w:eastAsia="Times New Roman" w:hAnsi="Montserrat"/>
                <w:sz w:val="18"/>
                <w:szCs w:val="18"/>
              </w:rPr>
              <w:t xml:space="preserve"> </w:t>
            </w:r>
            <w:r w:rsidR="00E94F8A" w:rsidRPr="00E94F8A">
              <w:rPr>
                <w:rFonts w:ascii="Montserrat" w:eastAsia="Times New Roman" w:hAnsi="Montserrat"/>
                <w:b/>
                <w:bCs/>
                <w:sz w:val="18"/>
                <w:szCs w:val="18"/>
              </w:rPr>
              <w:t>•</w:t>
            </w:r>
            <w:r w:rsidRPr="004961F8">
              <w:rPr>
                <w:rFonts w:ascii="Montserrat" w:eastAsia="Times New Roman" w:hAnsi="Montserrat"/>
                <w:sz w:val="18"/>
                <w:szCs w:val="18"/>
              </w:rPr>
              <w:t xml:space="preserve">  Esplanade </w:t>
            </w:r>
            <w:r w:rsidR="00E94F8A" w:rsidRPr="00E94F8A">
              <w:rPr>
                <w:rFonts w:ascii="Montserrat" w:eastAsia="Times New Roman" w:hAnsi="Montserrat"/>
                <w:b/>
                <w:bCs/>
                <w:sz w:val="18"/>
                <w:szCs w:val="18"/>
              </w:rPr>
              <w:t>•</w:t>
            </w:r>
            <w:r w:rsidRPr="004961F8">
              <w:rPr>
                <w:rFonts w:ascii="Montserrat" w:eastAsia="Times New Roman" w:hAnsi="Montserrat"/>
                <w:sz w:val="18"/>
                <w:szCs w:val="18"/>
              </w:rPr>
              <w:t xml:space="preserve"> Mövenpick MS Royal Lily</w:t>
            </w:r>
            <w:r w:rsidR="00E94F8A">
              <w:rPr>
                <w:rFonts w:ascii="Montserrat" w:eastAsia="Times New Roman" w:hAnsi="Montserrat"/>
                <w:sz w:val="18"/>
                <w:szCs w:val="18"/>
              </w:rPr>
              <w:t xml:space="preserve"> </w:t>
            </w:r>
            <w:r w:rsidR="00E94F8A" w:rsidRPr="00E94F8A">
              <w:rPr>
                <w:rFonts w:ascii="Montserrat" w:eastAsia="Times New Roman" w:hAnsi="Montserrat"/>
                <w:b/>
                <w:bCs/>
                <w:sz w:val="18"/>
                <w:szCs w:val="18"/>
              </w:rPr>
              <w:t>•</w:t>
            </w:r>
            <w:r w:rsidRPr="004961F8">
              <w:rPr>
                <w:rFonts w:ascii="Montserrat" w:eastAsia="Times New Roman" w:hAnsi="Montserrat"/>
                <w:sz w:val="18"/>
                <w:szCs w:val="18"/>
              </w:rPr>
              <w:t xml:space="preserve"> Lotus </w:t>
            </w:r>
            <w:r w:rsidR="00E94F8A" w:rsidRPr="00E94F8A">
              <w:rPr>
                <w:rFonts w:ascii="Montserrat" w:eastAsia="Times New Roman" w:hAnsi="Montserrat"/>
                <w:b/>
                <w:bCs/>
                <w:sz w:val="18"/>
                <w:szCs w:val="18"/>
              </w:rPr>
              <w:t>•</w:t>
            </w:r>
          </w:p>
          <w:p w14:paraId="59DFC627" w14:textId="77777777" w:rsidR="00E94F8A" w:rsidRDefault="004961F8" w:rsidP="004961F8">
            <w:pPr>
              <w:spacing w:after="0" w:line="240" w:lineRule="auto"/>
              <w:jc w:val="center"/>
              <w:rPr>
                <w:rFonts w:ascii="Montserrat" w:eastAsia="Times New Roman" w:hAnsi="Montserrat"/>
                <w:sz w:val="18"/>
                <w:szCs w:val="18"/>
              </w:rPr>
            </w:pPr>
            <w:r w:rsidRPr="004961F8">
              <w:rPr>
                <w:rFonts w:ascii="Montserrat" w:eastAsia="Times New Roman" w:hAnsi="Montserrat"/>
                <w:sz w:val="18"/>
                <w:szCs w:val="18"/>
              </w:rPr>
              <w:t xml:space="preserve">M/S Tulip </w:t>
            </w:r>
            <w:r w:rsidR="00E94F8A" w:rsidRPr="00E94F8A">
              <w:rPr>
                <w:rFonts w:ascii="Montserrat" w:eastAsia="Times New Roman" w:hAnsi="Montserrat"/>
                <w:b/>
                <w:bCs/>
                <w:sz w:val="18"/>
                <w:szCs w:val="18"/>
              </w:rPr>
              <w:t>•</w:t>
            </w:r>
            <w:r w:rsidRPr="004961F8">
              <w:rPr>
                <w:rFonts w:ascii="Montserrat" w:eastAsia="Times New Roman" w:hAnsi="Montserrat"/>
                <w:sz w:val="18"/>
                <w:szCs w:val="18"/>
              </w:rPr>
              <w:t xml:space="preserve"> </w:t>
            </w:r>
          </w:p>
          <w:p w14:paraId="3BA4EA8A" w14:textId="77777777" w:rsidR="00E94F8A" w:rsidRDefault="004961F8" w:rsidP="004961F8">
            <w:pPr>
              <w:spacing w:after="0" w:line="240" w:lineRule="auto"/>
              <w:jc w:val="center"/>
              <w:rPr>
                <w:rFonts w:ascii="Montserrat" w:eastAsia="Times New Roman" w:hAnsi="Montserrat"/>
                <w:sz w:val="18"/>
                <w:szCs w:val="18"/>
              </w:rPr>
            </w:pPr>
            <w:r w:rsidRPr="004961F8">
              <w:rPr>
                <w:rFonts w:ascii="Montserrat" w:eastAsia="Times New Roman" w:hAnsi="Montserrat"/>
                <w:sz w:val="18"/>
                <w:szCs w:val="18"/>
              </w:rPr>
              <w:t xml:space="preserve">M/S Concerto II </w:t>
            </w:r>
            <w:r w:rsidR="00E94F8A">
              <w:rPr>
                <w:rFonts w:ascii="Montserrat" w:eastAsia="Times New Roman" w:hAnsi="Montserrat"/>
                <w:sz w:val="18"/>
                <w:szCs w:val="18"/>
              </w:rPr>
              <w:t>y</w:t>
            </w:r>
            <w:r w:rsidRPr="004961F8">
              <w:rPr>
                <w:rFonts w:ascii="Montserrat" w:eastAsia="Times New Roman" w:hAnsi="Montserrat"/>
                <w:sz w:val="18"/>
                <w:szCs w:val="18"/>
              </w:rPr>
              <w:t xml:space="preserve"> III</w:t>
            </w:r>
          </w:p>
          <w:p w14:paraId="7814DE5C" w14:textId="40C686AD" w:rsidR="00D24D0B" w:rsidRPr="00491EA0" w:rsidRDefault="004961F8" w:rsidP="004961F8">
            <w:pPr>
              <w:spacing w:after="0" w:line="240" w:lineRule="auto"/>
              <w:jc w:val="center"/>
              <w:rPr>
                <w:rFonts w:ascii="Montserrat" w:eastAsia="Times New Roman" w:hAnsi="Montserrat"/>
                <w:sz w:val="18"/>
                <w:szCs w:val="18"/>
              </w:rPr>
            </w:pPr>
            <w:r>
              <w:rPr>
                <w:rFonts w:ascii="Montserrat" w:eastAsia="Times New Roman" w:hAnsi="Montserrat"/>
                <w:sz w:val="18"/>
                <w:szCs w:val="18"/>
              </w:rPr>
              <w:t>o</w:t>
            </w:r>
            <w:r w:rsidRPr="004961F8">
              <w:rPr>
                <w:rFonts w:ascii="Montserrat" w:eastAsia="Times New Roman" w:hAnsi="Montserrat"/>
                <w:sz w:val="18"/>
                <w:szCs w:val="18"/>
              </w:rPr>
              <w:t xml:space="preserve"> Similar</w:t>
            </w:r>
          </w:p>
        </w:tc>
      </w:tr>
    </w:tbl>
    <w:p w14:paraId="0DCE972C" w14:textId="60172818" w:rsidR="00AE6C11" w:rsidRPr="00AE6C11" w:rsidRDefault="00B04A92" w:rsidP="00AE6C11">
      <w:pPr>
        <w:pBdr>
          <w:top w:val="nil"/>
          <w:left w:val="nil"/>
          <w:bottom w:val="nil"/>
          <w:right w:val="nil"/>
          <w:between w:val="nil"/>
        </w:pBdr>
        <w:spacing w:after="0" w:line="240" w:lineRule="auto"/>
        <w:jc w:val="both"/>
        <w:rPr>
          <w:rFonts w:ascii="Montserrat" w:eastAsia="Montserrat Medium" w:hAnsi="Montserrat" w:cs="Montserrat Medium"/>
          <w:sz w:val="24"/>
          <w:szCs w:val="24"/>
        </w:rPr>
      </w:pPr>
      <w:bookmarkStart w:id="1" w:name="_Hlk167351908"/>
      <w:r w:rsidRPr="0081480C">
        <w:rPr>
          <w:rFonts w:ascii="Montserrat" w:eastAsia="Times New Roman" w:hAnsi="Montserrat"/>
          <w:b/>
          <w:bCs/>
          <w:color w:val="FF0000"/>
          <w:sz w:val="20"/>
          <w:szCs w:val="20"/>
        </w:rPr>
        <w:t xml:space="preserve">Nota importante: </w:t>
      </w:r>
      <w:r w:rsidRPr="0081480C">
        <w:rPr>
          <w:rFonts w:ascii="Montserrat" w:eastAsia="Times New Roman" w:hAnsi="Montserrat"/>
          <w:sz w:val="20"/>
          <w:szCs w:val="20"/>
        </w:rPr>
        <w:t>En caso de coincidencia con ferias, congresos o cualquier tipo de evento durante la estancia en las diferentes ciudades, el tour podría tener desvíos hoteleros a la periferia o incluso a otras ciudades aledañas.</w:t>
      </w:r>
      <w:bookmarkEnd w:id="1"/>
    </w:p>
    <w:p w14:paraId="5FAA2AA5" w14:textId="47209C7A" w:rsidR="005C681D" w:rsidRDefault="005C681D" w:rsidP="00FC6622">
      <w:pPr>
        <w:spacing w:line="240" w:lineRule="auto"/>
        <w:jc w:val="center"/>
        <w:rPr>
          <w:rFonts w:ascii="Montserrat" w:eastAsia="Montserrat Medium" w:hAnsi="Montserrat" w:cs="Montserrat Medium"/>
          <w:b/>
          <w:bCs/>
          <w:sz w:val="24"/>
          <w:szCs w:val="24"/>
        </w:rPr>
      </w:pPr>
      <w:r>
        <w:rPr>
          <w:rFonts w:ascii="Montserrat" w:eastAsia="Montserrat Medium" w:hAnsi="Montserrat" w:cs="Montserrat Medium"/>
          <w:b/>
          <w:bCs/>
          <w:sz w:val="24"/>
          <w:szCs w:val="24"/>
        </w:rPr>
        <w:t>*SOLICITE POLÍTICAS DE PAGO Y CANCELACIÓN PARA ESTE OPERADOR*</w:t>
      </w:r>
    </w:p>
    <w:sectPr w:rsidR="005C681D" w:rsidSect="00140B80">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7B4E1" w14:textId="77777777" w:rsidR="00726849" w:rsidRDefault="00726849" w:rsidP="00DF26D3">
      <w:pPr>
        <w:spacing w:after="0" w:line="240" w:lineRule="auto"/>
      </w:pPr>
      <w:r>
        <w:separator/>
      </w:r>
    </w:p>
  </w:endnote>
  <w:endnote w:type="continuationSeparator" w:id="0">
    <w:p w14:paraId="198160E2" w14:textId="77777777" w:rsidR="00726849" w:rsidRDefault="00726849" w:rsidP="00DF2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Montserrat">
    <w:altName w:val="Montserra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CEF5" w14:textId="300D00D8" w:rsidR="00C23187" w:rsidRDefault="00C23187">
    <w:pPr>
      <w:pStyle w:val="Piedepgina"/>
    </w:pPr>
    <w:r>
      <w:rPr>
        <w:noProof/>
      </w:rPr>
      <w:drawing>
        <wp:inline distT="0" distB="0" distL="0" distR="0" wp14:anchorId="7DE62CEA" wp14:editId="02561408">
          <wp:extent cx="5612130" cy="70534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0534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3F1BD" w14:textId="77777777" w:rsidR="00726849" w:rsidRDefault="00726849" w:rsidP="00DF26D3">
      <w:pPr>
        <w:spacing w:after="0" w:line="240" w:lineRule="auto"/>
      </w:pPr>
      <w:r>
        <w:separator/>
      </w:r>
    </w:p>
  </w:footnote>
  <w:footnote w:type="continuationSeparator" w:id="0">
    <w:p w14:paraId="592EC24B" w14:textId="77777777" w:rsidR="00726849" w:rsidRDefault="00726849" w:rsidP="00DF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7E93" w14:textId="155B5AAB" w:rsidR="00DF26D3" w:rsidRDefault="00DF26D3">
    <w:pPr>
      <w:pStyle w:val="Encabezado"/>
    </w:pPr>
    <w:r>
      <w:rPr>
        <w:noProof/>
      </w:rPr>
      <w:drawing>
        <wp:anchor distT="0" distB="0" distL="114300" distR="114300" simplePos="0" relativeHeight="251659264" behindDoc="0" locked="0" layoutInCell="1" allowOverlap="1" wp14:anchorId="34033CE3" wp14:editId="3DF2DADF">
          <wp:simplePos x="0" y="0"/>
          <wp:positionH relativeFrom="margin">
            <wp:posOffset>314325</wp:posOffset>
          </wp:positionH>
          <wp:positionV relativeFrom="paragraph">
            <wp:posOffset>-344805</wp:posOffset>
          </wp:positionV>
          <wp:extent cx="5000625" cy="1243965"/>
          <wp:effectExtent l="0" t="0" r="9525"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0625" cy="124396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56F9C350" wp14:editId="1820A9A3">
              <wp:simplePos x="0" y="0"/>
              <wp:positionH relativeFrom="margin">
                <wp:align>right</wp:align>
              </wp:positionH>
              <wp:positionV relativeFrom="paragraph">
                <wp:posOffset>-302260</wp:posOffset>
              </wp:positionV>
              <wp:extent cx="1296670" cy="1404620"/>
              <wp:effectExtent l="0" t="0" r="0" b="889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EE14107" w14:textId="39E4D1B9" w:rsidR="00DF26D3" w:rsidRPr="00560DFD" w:rsidRDefault="0002668A" w:rsidP="00DF26D3">
                          <w:pPr>
                            <w:spacing w:after="0" w:line="240" w:lineRule="auto"/>
                            <w:rPr>
                              <w:rFonts w:ascii="Arial" w:eastAsia="Times New Roman" w:hAnsi="Arial" w:cs="Arial"/>
                              <w:color w:val="006100"/>
                              <w:sz w:val="28"/>
                              <w:szCs w:val="28"/>
                              <w:lang w:eastAsia="es-MX"/>
                            </w:rPr>
                          </w:pPr>
                          <w:r w:rsidRPr="0002668A">
                            <w:rPr>
                              <w:rFonts w:ascii="Arial" w:eastAsia="Times New Roman" w:hAnsi="Arial" w:cs="Arial"/>
                              <w:color w:val="006100"/>
                              <w:sz w:val="28"/>
                              <w:szCs w:val="28"/>
                              <w:lang w:eastAsia="es-MX"/>
                            </w:rPr>
                            <w:t>VVMR202-ET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F9C350" id="_x0000_t202" coordsize="21600,21600" o:spt="202" path="m,l,21600r21600,l21600,xe">
              <v:stroke joinstyle="miter"/>
              <v:path gradientshapeok="t" o:connecttype="rect"/>
            </v:shapetype>
            <v:shape id="Cuadro de texto 2" o:spid="_x0000_s1026" type="#_x0000_t202" style="position:absolute;margin-left:50.9pt;margin-top:-23.8pt;width:102.1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" filled="f" stroked="f">
              <v:textbox style="mso-fit-shape-to-text:t">
                <w:txbxContent>
                  <w:p w14:paraId="1EE14107" w14:textId="39E4D1B9" w:rsidR="00DF26D3" w:rsidRPr="00560DFD" w:rsidRDefault="0002668A" w:rsidP="00DF26D3">
                    <w:pPr>
                      <w:spacing w:after="0" w:line="240" w:lineRule="auto"/>
                      <w:rPr>
                        <w:rFonts w:ascii="Arial" w:eastAsia="Times New Roman" w:hAnsi="Arial" w:cs="Arial"/>
                        <w:color w:val="006100"/>
                        <w:sz w:val="28"/>
                        <w:szCs w:val="28"/>
                        <w:lang w:eastAsia="es-MX"/>
                      </w:rPr>
                    </w:pPr>
                    <w:r w:rsidRPr="0002668A">
                      <w:rPr>
                        <w:rFonts w:ascii="Arial" w:eastAsia="Times New Roman" w:hAnsi="Arial" w:cs="Arial"/>
                        <w:color w:val="006100"/>
                        <w:sz w:val="28"/>
                        <w:szCs w:val="28"/>
                        <w:lang w:eastAsia="es-MX"/>
                      </w:rPr>
                      <w:t>VVMR202-ET</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61B"/>
    <w:multiLevelType w:val="hybridMultilevel"/>
    <w:tmpl w:val="893AFF2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0EC094C"/>
    <w:multiLevelType w:val="hybridMultilevel"/>
    <w:tmpl w:val="AD8EB4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490D6C"/>
    <w:multiLevelType w:val="hybridMultilevel"/>
    <w:tmpl w:val="266E9E1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A1320A6"/>
    <w:multiLevelType w:val="hybridMultilevel"/>
    <w:tmpl w:val="73FC1D6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83150E"/>
    <w:multiLevelType w:val="multilevel"/>
    <w:tmpl w:val="CD1E6CB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6" w15:restartNumberingAfterBreak="0">
    <w:nsid w:val="3E300980"/>
    <w:multiLevelType w:val="hybridMultilevel"/>
    <w:tmpl w:val="310AA6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4EEC01DD"/>
    <w:multiLevelType w:val="hybridMultilevel"/>
    <w:tmpl w:val="1CB6F46C"/>
    <w:lvl w:ilvl="0" w:tplc="04090005">
      <w:start w:val="1"/>
      <w:numFmt w:val="bullet"/>
      <w:lvlText w:val=""/>
      <w:lvlJc w:val="left"/>
      <w:pPr>
        <w:ind w:left="1068" w:hanging="360"/>
      </w:pPr>
      <w:rPr>
        <w:rFonts w:ascii="Wingdings" w:hAnsi="Wingdings" w:hint="default"/>
        <w:b w:val="0"/>
        <w:bCs w:val="0"/>
        <w:color w:val="002060"/>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8" w15:restartNumberingAfterBreak="0">
    <w:nsid w:val="5CA14BE9"/>
    <w:multiLevelType w:val="hybridMultilevel"/>
    <w:tmpl w:val="FB4C53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E800DD0"/>
    <w:multiLevelType w:val="hybridMultilevel"/>
    <w:tmpl w:val="477CB8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60F26369"/>
    <w:multiLevelType w:val="hybridMultilevel"/>
    <w:tmpl w:val="0C4C33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1F96B8A"/>
    <w:multiLevelType w:val="hybridMultilevel"/>
    <w:tmpl w:val="74D2277A"/>
    <w:lvl w:ilvl="0" w:tplc="31B66118">
      <w:start w:val="12"/>
      <w:numFmt w:val="bullet"/>
      <w:lvlText w:val=""/>
      <w:lvlJc w:val="left"/>
      <w:pPr>
        <w:ind w:left="360" w:hanging="360"/>
      </w:pPr>
      <w:rPr>
        <w:rFonts w:ascii="Symbol" w:eastAsiaTheme="minorHAnsi" w:hAnsi="Symbol" w:cstheme="minorBidi" w:hint="default"/>
        <w:b w:val="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66FC22CE"/>
    <w:multiLevelType w:val="hybridMultilevel"/>
    <w:tmpl w:val="F4F04D2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684F6690"/>
    <w:multiLevelType w:val="hybridMultilevel"/>
    <w:tmpl w:val="79A420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69676202"/>
    <w:multiLevelType w:val="hybridMultilevel"/>
    <w:tmpl w:val="4A2009FE"/>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5" w15:restartNumberingAfterBreak="0">
    <w:nsid w:val="6DF9420E"/>
    <w:multiLevelType w:val="hybridMultilevel"/>
    <w:tmpl w:val="693E0D76"/>
    <w:lvl w:ilvl="0" w:tplc="523E8D6C">
      <w:start w:val="1"/>
      <w:numFmt w:val="bullet"/>
      <w:lvlText w:val=""/>
      <w:lvlJc w:val="left"/>
      <w:pPr>
        <w:ind w:left="720" w:hanging="360"/>
      </w:pPr>
      <w:rPr>
        <w:rFonts w:ascii="Wingdings" w:hAnsi="Wingdings" w:hint="default"/>
        <w:b w:val="0"/>
        <w:bCs w:val="0"/>
        <w:color w:val="00206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732D6321"/>
    <w:multiLevelType w:val="hybridMultilevel"/>
    <w:tmpl w:val="88D6092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7217F23"/>
    <w:multiLevelType w:val="hybridMultilevel"/>
    <w:tmpl w:val="D61C9ED6"/>
    <w:lvl w:ilvl="0" w:tplc="04090005">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num w:numId="1" w16cid:durableId="1618564616">
    <w:abstractNumId w:val="13"/>
  </w:num>
  <w:num w:numId="2" w16cid:durableId="1001927806">
    <w:abstractNumId w:val="5"/>
  </w:num>
  <w:num w:numId="3" w16cid:durableId="1033075885">
    <w:abstractNumId w:val="18"/>
  </w:num>
  <w:num w:numId="4" w16cid:durableId="481893210">
    <w:abstractNumId w:val="4"/>
  </w:num>
  <w:num w:numId="5" w16cid:durableId="342901752">
    <w:abstractNumId w:val="16"/>
  </w:num>
  <w:num w:numId="6" w16cid:durableId="1825589174">
    <w:abstractNumId w:val="9"/>
  </w:num>
  <w:num w:numId="7" w16cid:durableId="787971043">
    <w:abstractNumId w:val="11"/>
  </w:num>
  <w:num w:numId="8" w16cid:durableId="1452164911">
    <w:abstractNumId w:val="14"/>
  </w:num>
  <w:num w:numId="9" w16cid:durableId="938297835">
    <w:abstractNumId w:val="6"/>
  </w:num>
  <w:num w:numId="10" w16cid:durableId="979772593">
    <w:abstractNumId w:val="12"/>
  </w:num>
  <w:num w:numId="11" w16cid:durableId="1338120006">
    <w:abstractNumId w:val="0"/>
  </w:num>
  <w:num w:numId="12" w16cid:durableId="764426982">
    <w:abstractNumId w:val="2"/>
  </w:num>
  <w:num w:numId="13" w16cid:durableId="1642997853">
    <w:abstractNumId w:val="3"/>
  </w:num>
  <w:num w:numId="14" w16cid:durableId="1810509326">
    <w:abstractNumId w:val="1"/>
  </w:num>
  <w:num w:numId="15" w16cid:durableId="189028891">
    <w:abstractNumId w:val="8"/>
  </w:num>
  <w:num w:numId="16" w16cid:durableId="393547522">
    <w:abstractNumId w:val="17"/>
  </w:num>
  <w:num w:numId="17" w16cid:durableId="626157261">
    <w:abstractNumId w:val="10"/>
  </w:num>
  <w:num w:numId="18" w16cid:durableId="1139956572">
    <w:abstractNumId w:val="15"/>
  </w:num>
  <w:num w:numId="19" w16cid:durableId="596714948">
    <w:abstractNumId w:val="7"/>
  </w:num>
  <w:num w:numId="20" w16cid:durableId="9435328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60"/>
    <w:rsid w:val="00006865"/>
    <w:rsid w:val="00007982"/>
    <w:rsid w:val="0002192E"/>
    <w:rsid w:val="0002668A"/>
    <w:rsid w:val="00036B96"/>
    <w:rsid w:val="00036D6C"/>
    <w:rsid w:val="00043260"/>
    <w:rsid w:val="0004791A"/>
    <w:rsid w:val="0005172D"/>
    <w:rsid w:val="00062052"/>
    <w:rsid w:val="00063214"/>
    <w:rsid w:val="00064552"/>
    <w:rsid w:val="00065F21"/>
    <w:rsid w:val="00066EE3"/>
    <w:rsid w:val="000A043B"/>
    <w:rsid w:val="000A04CD"/>
    <w:rsid w:val="000A23A3"/>
    <w:rsid w:val="000B0C5D"/>
    <w:rsid w:val="000B4525"/>
    <w:rsid w:val="000B6576"/>
    <w:rsid w:val="000B74A3"/>
    <w:rsid w:val="000D06E7"/>
    <w:rsid w:val="000E53C6"/>
    <w:rsid w:val="00110F4E"/>
    <w:rsid w:val="00130D39"/>
    <w:rsid w:val="00140B80"/>
    <w:rsid w:val="001461A4"/>
    <w:rsid w:val="00147F78"/>
    <w:rsid w:val="00157D97"/>
    <w:rsid w:val="00162322"/>
    <w:rsid w:val="00185141"/>
    <w:rsid w:val="00185394"/>
    <w:rsid w:val="00186316"/>
    <w:rsid w:val="00190950"/>
    <w:rsid w:val="001A6A0F"/>
    <w:rsid w:val="001A781B"/>
    <w:rsid w:val="001C2234"/>
    <w:rsid w:val="001C2840"/>
    <w:rsid w:val="001C6B5E"/>
    <w:rsid w:val="001E1670"/>
    <w:rsid w:val="001E3734"/>
    <w:rsid w:val="001F23D1"/>
    <w:rsid w:val="00207031"/>
    <w:rsid w:val="00215653"/>
    <w:rsid w:val="00224DD9"/>
    <w:rsid w:val="00243250"/>
    <w:rsid w:val="00247B03"/>
    <w:rsid w:val="002737FA"/>
    <w:rsid w:val="00285138"/>
    <w:rsid w:val="00285F43"/>
    <w:rsid w:val="00286713"/>
    <w:rsid w:val="002D0A9D"/>
    <w:rsid w:val="002D11B6"/>
    <w:rsid w:val="002D23D9"/>
    <w:rsid w:val="002D77C5"/>
    <w:rsid w:val="002D7856"/>
    <w:rsid w:val="002E0F88"/>
    <w:rsid w:val="002F7B62"/>
    <w:rsid w:val="00300A1D"/>
    <w:rsid w:val="0031450E"/>
    <w:rsid w:val="00316C75"/>
    <w:rsid w:val="0032223A"/>
    <w:rsid w:val="00327030"/>
    <w:rsid w:val="00330D41"/>
    <w:rsid w:val="00332A36"/>
    <w:rsid w:val="00340D7D"/>
    <w:rsid w:val="00345246"/>
    <w:rsid w:val="003455F2"/>
    <w:rsid w:val="00352C4D"/>
    <w:rsid w:val="00355021"/>
    <w:rsid w:val="00365275"/>
    <w:rsid w:val="0037265C"/>
    <w:rsid w:val="00394645"/>
    <w:rsid w:val="003B17F5"/>
    <w:rsid w:val="003B7FC6"/>
    <w:rsid w:val="003C048C"/>
    <w:rsid w:val="003C3BF3"/>
    <w:rsid w:val="003F7016"/>
    <w:rsid w:val="00401561"/>
    <w:rsid w:val="004047EB"/>
    <w:rsid w:val="004110B5"/>
    <w:rsid w:val="00415CA5"/>
    <w:rsid w:val="004166DE"/>
    <w:rsid w:val="00441634"/>
    <w:rsid w:val="00452114"/>
    <w:rsid w:val="004646C5"/>
    <w:rsid w:val="00482C66"/>
    <w:rsid w:val="00486445"/>
    <w:rsid w:val="00491443"/>
    <w:rsid w:val="00491EA0"/>
    <w:rsid w:val="004934C6"/>
    <w:rsid w:val="004961F8"/>
    <w:rsid w:val="00496438"/>
    <w:rsid w:val="004B02FA"/>
    <w:rsid w:val="004C019C"/>
    <w:rsid w:val="004C5FB9"/>
    <w:rsid w:val="004D11EF"/>
    <w:rsid w:val="004D4709"/>
    <w:rsid w:val="004D5BFE"/>
    <w:rsid w:val="004E1BFE"/>
    <w:rsid w:val="004E66FA"/>
    <w:rsid w:val="004E76D0"/>
    <w:rsid w:val="005029C7"/>
    <w:rsid w:val="005369DD"/>
    <w:rsid w:val="00537DE2"/>
    <w:rsid w:val="00540C4A"/>
    <w:rsid w:val="005454C7"/>
    <w:rsid w:val="00546B00"/>
    <w:rsid w:val="00547874"/>
    <w:rsid w:val="00551AF9"/>
    <w:rsid w:val="00561764"/>
    <w:rsid w:val="00563F59"/>
    <w:rsid w:val="00592C5E"/>
    <w:rsid w:val="005C0D48"/>
    <w:rsid w:val="005C681D"/>
    <w:rsid w:val="005D1576"/>
    <w:rsid w:val="005E0F16"/>
    <w:rsid w:val="005E4A65"/>
    <w:rsid w:val="006038FF"/>
    <w:rsid w:val="006054DF"/>
    <w:rsid w:val="00620B77"/>
    <w:rsid w:val="0062162F"/>
    <w:rsid w:val="006225E3"/>
    <w:rsid w:val="006276F1"/>
    <w:rsid w:val="00630784"/>
    <w:rsid w:val="00630E95"/>
    <w:rsid w:val="006501E7"/>
    <w:rsid w:val="00657EE8"/>
    <w:rsid w:val="00661C61"/>
    <w:rsid w:val="00671DC1"/>
    <w:rsid w:val="00672649"/>
    <w:rsid w:val="00686231"/>
    <w:rsid w:val="006D4D30"/>
    <w:rsid w:val="006D6176"/>
    <w:rsid w:val="006D7556"/>
    <w:rsid w:val="006E25BD"/>
    <w:rsid w:val="006E577D"/>
    <w:rsid w:val="00701C6E"/>
    <w:rsid w:val="0071085C"/>
    <w:rsid w:val="00725CD4"/>
    <w:rsid w:val="00726849"/>
    <w:rsid w:val="00731D8B"/>
    <w:rsid w:val="00732F2D"/>
    <w:rsid w:val="007353FE"/>
    <w:rsid w:val="0075465F"/>
    <w:rsid w:val="007614DB"/>
    <w:rsid w:val="007713AB"/>
    <w:rsid w:val="0077304A"/>
    <w:rsid w:val="00776149"/>
    <w:rsid w:val="00783ACA"/>
    <w:rsid w:val="007868C3"/>
    <w:rsid w:val="007A2C6E"/>
    <w:rsid w:val="007A339E"/>
    <w:rsid w:val="007B7F6E"/>
    <w:rsid w:val="007D0DC3"/>
    <w:rsid w:val="007D7351"/>
    <w:rsid w:val="007E742F"/>
    <w:rsid w:val="007F224A"/>
    <w:rsid w:val="007F3489"/>
    <w:rsid w:val="0081480C"/>
    <w:rsid w:val="00816328"/>
    <w:rsid w:val="00823989"/>
    <w:rsid w:val="00825957"/>
    <w:rsid w:val="00826616"/>
    <w:rsid w:val="00831D1E"/>
    <w:rsid w:val="00833D75"/>
    <w:rsid w:val="00834659"/>
    <w:rsid w:val="00835C88"/>
    <w:rsid w:val="008364C2"/>
    <w:rsid w:val="008373D3"/>
    <w:rsid w:val="00840557"/>
    <w:rsid w:val="0085161F"/>
    <w:rsid w:val="0086595F"/>
    <w:rsid w:val="00871E4F"/>
    <w:rsid w:val="00874EAE"/>
    <w:rsid w:val="00894DAC"/>
    <w:rsid w:val="008B1662"/>
    <w:rsid w:val="008C5D25"/>
    <w:rsid w:val="008D3B3B"/>
    <w:rsid w:val="008E52F3"/>
    <w:rsid w:val="008F0BDC"/>
    <w:rsid w:val="00904F33"/>
    <w:rsid w:val="00905D22"/>
    <w:rsid w:val="009427C7"/>
    <w:rsid w:val="00946528"/>
    <w:rsid w:val="00961977"/>
    <w:rsid w:val="00967095"/>
    <w:rsid w:val="009760D8"/>
    <w:rsid w:val="00976F81"/>
    <w:rsid w:val="009A4618"/>
    <w:rsid w:val="009B5500"/>
    <w:rsid w:val="009E40DE"/>
    <w:rsid w:val="00A03B20"/>
    <w:rsid w:val="00A257F1"/>
    <w:rsid w:val="00A3754B"/>
    <w:rsid w:val="00A4564B"/>
    <w:rsid w:val="00A65D3A"/>
    <w:rsid w:val="00A731DB"/>
    <w:rsid w:val="00A76D34"/>
    <w:rsid w:val="00A82755"/>
    <w:rsid w:val="00A95C6B"/>
    <w:rsid w:val="00AA21CA"/>
    <w:rsid w:val="00AB019C"/>
    <w:rsid w:val="00AD0549"/>
    <w:rsid w:val="00AD2293"/>
    <w:rsid w:val="00AE6C11"/>
    <w:rsid w:val="00AF7B8A"/>
    <w:rsid w:val="00B04A92"/>
    <w:rsid w:val="00B27481"/>
    <w:rsid w:val="00B27959"/>
    <w:rsid w:val="00B300C7"/>
    <w:rsid w:val="00B35360"/>
    <w:rsid w:val="00B42A39"/>
    <w:rsid w:val="00B4527F"/>
    <w:rsid w:val="00B57DC8"/>
    <w:rsid w:val="00B630E5"/>
    <w:rsid w:val="00B63EB1"/>
    <w:rsid w:val="00B764D9"/>
    <w:rsid w:val="00B90C2E"/>
    <w:rsid w:val="00B92C15"/>
    <w:rsid w:val="00B97E67"/>
    <w:rsid w:val="00BB3020"/>
    <w:rsid w:val="00BB6F36"/>
    <w:rsid w:val="00BD2347"/>
    <w:rsid w:val="00BD3F8F"/>
    <w:rsid w:val="00BF74BE"/>
    <w:rsid w:val="00C06A06"/>
    <w:rsid w:val="00C13A6C"/>
    <w:rsid w:val="00C23187"/>
    <w:rsid w:val="00C31FAB"/>
    <w:rsid w:val="00C4556C"/>
    <w:rsid w:val="00C50F7E"/>
    <w:rsid w:val="00C53422"/>
    <w:rsid w:val="00C714ED"/>
    <w:rsid w:val="00C847C8"/>
    <w:rsid w:val="00C84E5B"/>
    <w:rsid w:val="00C86CC8"/>
    <w:rsid w:val="00C946C3"/>
    <w:rsid w:val="00CA3454"/>
    <w:rsid w:val="00CA6BFF"/>
    <w:rsid w:val="00CB3183"/>
    <w:rsid w:val="00CB720B"/>
    <w:rsid w:val="00CC1081"/>
    <w:rsid w:val="00CD5162"/>
    <w:rsid w:val="00CE28D9"/>
    <w:rsid w:val="00CF01F8"/>
    <w:rsid w:val="00CF30C8"/>
    <w:rsid w:val="00CF524C"/>
    <w:rsid w:val="00CF7088"/>
    <w:rsid w:val="00D124B0"/>
    <w:rsid w:val="00D24D0B"/>
    <w:rsid w:val="00D24F40"/>
    <w:rsid w:val="00D3080A"/>
    <w:rsid w:val="00D31953"/>
    <w:rsid w:val="00D5024C"/>
    <w:rsid w:val="00D53228"/>
    <w:rsid w:val="00D5367C"/>
    <w:rsid w:val="00D635FC"/>
    <w:rsid w:val="00D7586E"/>
    <w:rsid w:val="00D7769A"/>
    <w:rsid w:val="00D86044"/>
    <w:rsid w:val="00D87FA9"/>
    <w:rsid w:val="00D97C35"/>
    <w:rsid w:val="00DA2DA2"/>
    <w:rsid w:val="00DA3423"/>
    <w:rsid w:val="00DB3AC2"/>
    <w:rsid w:val="00DB4CE0"/>
    <w:rsid w:val="00DC40B7"/>
    <w:rsid w:val="00DC6132"/>
    <w:rsid w:val="00DE0BEA"/>
    <w:rsid w:val="00DE401B"/>
    <w:rsid w:val="00DF26D3"/>
    <w:rsid w:val="00E02EAE"/>
    <w:rsid w:val="00E05E67"/>
    <w:rsid w:val="00E20C0C"/>
    <w:rsid w:val="00E22910"/>
    <w:rsid w:val="00E36250"/>
    <w:rsid w:val="00E3778C"/>
    <w:rsid w:val="00E44466"/>
    <w:rsid w:val="00E44B4D"/>
    <w:rsid w:val="00E53FA1"/>
    <w:rsid w:val="00E54FF5"/>
    <w:rsid w:val="00E80678"/>
    <w:rsid w:val="00E87D98"/>
    <w:rsid w:val="00E94F8A"/>
    <w:rsid w:val="00E95CE2"/>
    <w:rsid w:val="00E96B56"/>
    <w:rsid w:val="00EA2D40"/>
    <w:rsid w:val="00EC0AB0"/>
    <w:rsid w:val="00EC47C3"/>
    <w:rsid w:val="00ED0783"/>
    <w:rsid w:val="00ED2BF5"/>
    <w:rsid w:val="00ED78B5"/>
    <w:rsid w:val="00EE3E94"/>
    <w:rsid w:val="00EF297F"/>
    <w:rsid w:val="00EF6165"/>
    <w:rsid w:val="00EF71B9"/>
    <w:rsid w:val="00F16F16"/>
    <w:rsid w:val="00F56FBA"/>
    <w:rsid w:val="00F636C4"/>
    <w:rsid w:val="00F813B0"/>
    <w:rsid w:val="00F96C77"/>
    <w:rsid w:val="00FA1FEB"/>
    <w:rsid w:val="00FB341D"/>
    <w:rsid w:val="00FB5452"/>
    <w:rsid w:val="00FB7DFF"/>
    <w:rsid w:val="00FC0145"/>
    <w:rsid w:val="00FC31EF"/>
    <w:rsid w:val="00FC6622"/>
    <w:rsid w:val="00FD1826"/>
    <w:rsid w:val="00FD6862"/>
    <w:rsid w:val="00FD7A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F41CA"/>
  <w15:chartTrackingRefBased/>
  <w15:docId w15:val="{1D93D303-2EA8-43A4-9A0E-652B523D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A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04A92"/>
    <w:pPr>
      <w:spacing w:after="0" w:line="240" w:lineRule="auto"/>
    </w:pPr>
  </w:style>
  <w:style w:type="character" w:styleId="Refdecomentario">
    <w:name w:val="annotation reference"/>
    <w:basedOn w:val="Fuentedeprrafopredeter"/>
    <w:uiPriority w:val="99"/>
    <w:semiHidden/>
    <w:unhideWhenUsed/>
    <w:rsid w:val="00B04A92"/>
    <w:rPr>
      <w:sz w:val="16"/>
      <w:szCs w:val="16"/>
    </w:rPr>
  </w:style>
  <w:style w:type="paragraph" w:styleId="Textocomentario">
    <w:name w:val="annotation text"/>
    <w:basedOn w:val="Normal"/>
    <w:link w:val="TextocomentarioCar"/>
    <w:uiPriority w:val="99"/>
    <w:unhideWhenUsed/>
    <w:rsid w:val="00B04A92"/>
    <w:pPr>
      <w:spacing w:line="240" w:lineRule="auto"/>
    </w:pPr>
    <w:rPr>
      <w:sz w:val="20"/>
      <w:szCs w:val="20"/>
    </w:rPr>
  </w:style>
  <w:style w:type="character" w:customStyle="1" w:styleId="TextocomentarioCar">
    <w:name w:val="Texto comentario Car"/>
    <w:basedOn w:val="Fuentedeprrafopredeter"/>
    <w:link w:val="Textocomentario"/>
    <w:uiPriority w:val="99"/>
    <w:rsid w:val="00B04A92"/>
    <w:rPr>
      <w:sz w:val="20"/>
      <w:szCs w:val="20"/>
    </w:rPr>
  </w:style>
  <w:style w:type="table" w:styleId="Tablaconcuadrcula">
    <w:name w:val="Table Grid"/>
    <w:basedOn w:val="Tablanormal"/>
    <w:uiPriority w:val="39"/>
    <w:rsid w:val="00B04A92"/>
    <w:pPr>
      <w:spacing w:after="0" w:line="240" w:lineRule="auto"/>
    </w:pPr>
    <w:rPr>
      <w:rFonts w:ascii="Arial" w:eastAsia="Arial" w:hAnsi="Arial" w:cs="Aria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overnight"/>
    <w:basedOn w:val="Normal"/>
    <w:link w:val="PrrafodelistaCar"/>
    <w:uiPriority w:val="34"/>
    <w:qFormat/>
    <w:rsid w:val="00B04A92"/>
    <w:pPr>
      <w:spacing w:after="0" w:line="276" w:lineRule="auto"/>
      <w:ind w:left="720"/>
      <w:contextualSpacing/>
    </w:pPr>
    <w:rPr>
      <w:rFonts w:ascii="Arial" w:eastAsia="Arial" w:hAnsi="Arial" w:cs="Arial"/>
      <w:lang w:val="es-419" w:eastAsia="es-MX"/>
    </w:rPr>
  </w:style>
  <w:style w:type="character" w:customStyle="1" w:styleId="PrrafodelistaCar">
    <w:name w:val="Párrafo de lista Car"/>
    <w:aliases w:val="overnight Car"/>
    <w:basedOn w:val="Fuentedeprrafopredeter"/>
    <w:link w:val="Prrafodelista"/>
    <w:uiPriority w:val="34"/>
    <w:rsid w:val="00B04A92"/>
    <w:rPr>
      <w:rFonts w:ascii="Arial" w:eastAsia="Arial" w:hAnsi="Arial" w:cs="Arial"/>
      <w:lang w:val="es-419" w:eastAsia="es-MX"/>
    </w:rPr>
  </w:style>
  <w:style w:type="paragraph" w:customStyle="1" w:styleId="Default">
    <w:name w:val="Default"/>
    <w:rsid w:val="00B04A92"/>
    <w:pPr>
      <w:autoSpaceDE w:val="0"/>
      <w:autoSpaceDN w:val="0"/>
      <w:adjustRightInd w:val="0"/>
      <w:spacing w:after="0" w:line="240" w:lineRule="auto"/>
    </w:pPr>
    <w:rPr>
      <w:rFonts w:ascii="Calibri" w:eastAsia="Arial" w:hAnsi="Calibri" w:cs="Calibri"/>
      <w:color w:val="000000"/>
      <w:sz w:val="24"/>
      <w:szCs w:val="24"/>
      <w:lang w:eastAsia="es-MX"/>
    </w:rPr>
  </w:style>
  <w:style w:type="paragraph" w:styleId="Encabezado">
    <w:name w:val="header"/>
    <w:basedOn w:val="Normal"/>
    <w:link w:val="EncabezadoCar"/>
    <w:uiPriority w:val="99"/>
    <w:unhideWhenUsed/>
    <w:rsid w:val="00DF26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26D3"/>
  </w:style>
  <w:style w:type="paragraph" w:styleId="Piedepgina">
    <w:name w:val="footer"/>
    <w:basedOn w:val="Normal"/>
    <w:link w:val="PiedepginaCar"/>
    <w:uiPriority w:val="99"/>
    <w:unhideWhenUsed/>
    <w:rsid w:val="00DF26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26D3"/>
  </w:style>
  <w:style w:type="character" w:styleId="Hipervnculo">
    <w:name w:val="Hyperlink"/>
    <w:uiPriority w:val="99"/>
    <w:unhideWhenUsed/>
    <w:rsid w:val="00DA2D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826">
      <w:bodyDiv w:val="1"/>
      <w:marLeft w:val="0"/>
      <w:marRight w:val="0"/>
      <w:marTop w:val="0"/>
      <w:marBottom w:val="0"/>
      <w:divBdr>
        <w:top w:val="none" w:sz="0" w:space="0" w:color="auto"/>
        <w:left w:val="none" w:sz="0" w:space="0" w:color="auto"/>
        <w:bottom w:val="none" w:sz="0" w:space="0" w:color="auto"/>
        <w:right w:val="none" w:sz="0" w:space="0" w:color="auto"/>
      </w:divBdr>
    </w:div>
    <w:div w:id="445463298">
      <w:bodyDiv w:val="1"/>
      <w:marLeft w:val="0"/>
      <w:marRight w:val="0"/>
      <w:marTop w:val="0"/>
      <w:marBottom w:val="0"/>
      <w:divBdr>
        <w:top w:val="none" w:sz="0" w:space="0" w:color="auto"/>
        <w:left w:val="none" w:sz="0" w:space="0" w:color="auto"/>
        <w:bottom w:val="none" w:sz="0" w:space="0" w:color="auto"/>
        <w:right w:val="none" w:sz="0" w:space="0" w:color="auto"/>
      </w:divBdr>
    </w:div>
    <w:div w:id="1298728942">
      <w:bodyDiv w:val="1"/>
      <w:marLeft w:val="0"/>
      <w:marRight w:val="0"/>
      <w:marTop w:val="0"/>
      <w:marBottom w:val="0"/>
      <w:divBdr>
        <w:top w:val="none" w:sz="0" w:space="0" w:color="auto"/>
        <w:left w:val="none" w:sz="0" w:space="0" w:color="auto"/>
        <w:bottom w:val="none" w:sz="0" w:space="0" w:color="auto"/>
        <w:right w:val="none" w:sz="0" w:space="0" w:color="auto"/>
      </w:divBdr>
    </w:div>
    <w:div w:id="1383016586">
      <w:bodyDiv w:val="1"/>
      <w:marLeft w:val="0"/>
      <w:marRight w:val="0"/>
      <w:marTop w:val="0"/>
      <w:marBottom w:val="0"/>
      <w:divBdr>
        <w:top w:val="none" w:sz="0" w:space="0" w:color="auto"/>
        <w:left w:val="none" w:sz="0" w:space="0" w:color="auto"/>
        <w:bottom w:val="none" w:sz="0" w:space="0" w:color="auto"/>
        <w:right w:val="none" w:sz="0" w:space="0" w:color="auto"/>
      </w:divBdr>
    </w:div>
    <w:div w:id="1649704312">
      <w:bodyDiv w:val="1"/>
      <w:marLeft w:val="0"/>
      <w:marRight w:val="0"/>
      <w:marTop w:val="0"/>
      <w:marBottom w:val="0"/>
      <w:divBdr>
        <w:top w:val="none" w:sz="0" w:space="0" w:color="auto"/>
        <w:left w:val="none" w:sz="0" w:space="0" w:color="auto"/>
        <w:bottom w:val="none" w:sz="0" w:space="0" w:color="auto"/>
        <w:right w:val="none" w:sz="0" w:space="0" w:color="auto"/>
      </w:divBdr>
    </w:div>
    <w:div w:id="1877966654">
      <w:bodyDiv w:val="1"/>
      <w:marLeft w:val="0"/>
      <w:marRight w:val="0"/>
      <w:marTop w:val="0"/>
      <w:marBottom w:val="0"/>
      <w:divBdr>
        <w:top w:val="none" w:sz="0" w:space="0" w:color="auto"/>
        <w:left w:val="none" w:sz="0" w:space="0" w:color="auto"/>
        <w:bottom w:val="none" w:sz="0" w:space="0" w:color="auto"/>
        <w:right w:val="none" w:sz="0" w:space="0" w:color="auto"/>
      </w:divBdr>
    </w:div>
    <w:div w:id="197113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48409-03C4-4CAD-95C6-E1896EAF2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4</Pages>
  <Words>1622</Words>
  <Characters>8921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VOLANDO VIAJES</cp:lastModifiedBy>
  <cp:revision>317</cp:revision>
  <dcterms:created xsi:type="dcterms:W3CDTF">2025-04-19T07:09:00Z</dcterms:created>
  <dcterms:modified xsi:type="dcterms:W3CDTF">2025-05-03T00:06:00Z</dcterms:modified>
</cp:coreProperties>
</file>